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0312" w:rsidR="00CC0F00" w:rsidP="006A5651" w:rsidRDefault="00CC0F00" w14:paraId="7D389C91" w14:textId="5490976C">
      <w:pPr>
        <w:spacing w:after="0" w:line="240" w:lineRule="auto"/>
        <w:rPr>
          <w:rFonts w:ascii="Verdana" w:hAnsi="Verdana"/>
          <w:color w:val="808080" w:themeColor="background1" w:themeShade="80"/>
          <w:sz w:val="24"/>
          <w:szCs w:val="24"/>
        </w:rPr>
      </w:pPr>
    </w:p>
    <w:p w:rsidRPr="00670312" w:rsidR="00E144AA" w:rsidP="2A515A1D" w:rsidRDefault="00D2140D" w14:paraId="4D6E4E1E" w14:textId="3C29F9D1">
      <w:pPr>
        <w:jc w:val="both"/>
        <w:rPr>
          <w:rFonts w:ascii="Verdana" w:hAnsi="Verdana"/>
          <w:b w:val="1"/>
          <w:bCs w:val="1"/>
          <w:i w:val="1"/>
          <w:iCs w:val="1"/>
          <w:color w:val="808080" w:themeColor="background1" w:themeShade="80"/>
          <w:sz w:val="28"/>
          <w:szCs w:val="28"/>
        </w:rPr>
      </w:pPr>
      <w:r w:rsidRPr="2A515A1D" w:rsidR="00D2140D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>Frequently</w:t>
      </w:r>
      <w:r w:rsidRPr="2A515A1D" w:rsidR="00AA1390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 xml:space="preserve"> </w:t>
      </w:r>
      <w:r w:rsidRPr="2A515A1D" w:rsidR="00D2140D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>asked question</w:t>
      </w:r>
      <w:r w:rsidRPr="2A515A1D" w:rsidR="003154BE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>s</w:t>
      </w:r>
      <w:r w:rsidRPr="2A515A1D" w:rsidR="00D2140D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 xml:space="preserve"> by Foster Carers</w:t>
      </w:r>
      <w:r w:rsidRPr="2A515A1D" w:rsidR="00670312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 xml:space="preserve"> and </w:t>
      </w:r>
      <w:r w:rsidRPr="2A515A1D" w:rsidR="00FE5F06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 xml:space="preserve">Carers </w:t>
      </w:r>
      <w:r w:rsidRPr="2A515A1D" w:rsidR="00C624FE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 xml:space="preserve">Transitioning to </w:t>
      </w:r>
      <w:r w:rsidRPr="2A515A1D" w:rsidR="005F4CF8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>S</w:t>
      </w:r>
      <w:r w:rsidRPr="2A515A1D" w:rsidR="618D7459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>pecial Guardian</w:t>
      </w:r>
      <w:r w:rsidRPr="2A515A1D" w:rsidR="00FE5F06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 xml:space="preserve">ship </w:t>
      </w:r>
      <w:r w:rsidRPr="2A515A1D" w:rsidR="007D2C3A">
        <w:rPr>
          <w:rFonts w:ascii="Verdana" w:hAnsi="Verdana"/>
          <w:b w:val="1"/>
          <w:bCs w:val="1"/>
          <w:i w:val="1"/>
          <w:iCs w:val="1"/>
          <w:color w:val="808080" w:themeColor="background1" w:themeTint="FF" w:themeShade="80"/>
          <w:sz w:val="28"/>
          <w:szCs w:val="28"/>
        </w:rPr>
        <w:t>Payments</w:t>
      </w:r>
    </w:p>
    <w:p w:rsidRPr="00670312" w:rsidR="00632AF9" w:rsidP="2A515A1D" w:rsidRDefault="00632AF9" w14:paraId="362FF706" w14:textId="79E266C2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632AF9">
        <w:rPr>
          <w:rFonts w:ascii="Verdana" w:hAnsi="Verdana"/>
          <w:sz w:val="24"/>
          <w:szCs w:val="24"/>
        </w:rPr>
        <w:t xml:space="preserve">Q. </w:t>
      </w:r>
      <w:r w:rsidRPr="2A515A1D" w:rsidR="00501CEA">
        <w:rPr>
          <w:rFonts w:ascii="Verdana" w:hAnsi="Verdana"/>
          <w:sz w:val="24"/>
          <w:szCs w:val="24"/>
        </w:rPr>
        <w:t>S</w:t>
      </w:r>
      <w:r w:rsidRPr="2A515A1D" w:rsidR="00632AF9">
        <w:rPr>
          <w:rFonts w:ascii="Verdana" w:hAnsi="Verdana"/>
          <w:sz w:val="24"/>
          <w:szCs w:val="24"/>
        </w:rPr>
        <w:t>hould I be completing a self-</w:t>
      </w:r>
      <w:r w:rsidRPr="2A515A1D" w:rsidR="00C537DB">
        <w:rPr>
          <w:rFonts w:ascii="Verdana" w:hAnsi="Verdana"/>
          <w:sz w:val="24"/>
          <w:szCs w:val="24"/>
        </w:rPr>
        <w:t>assessment</w:t>
      </w:r>
      <w:r w:rsidRPr="2A515A1D" w:rsidR="00632AF9">
        <w:rPr>
          <w:rFonts w:ascii="Verdana" w:hAnsi="Verdana"/>
          <w:sz w:val="24"/>
          <w:szCs w:val="24"/>
        </w:rPr>
        <w:t xml:space="preserve"> </w:t>
      </w:r>
      <w:r w:rsidRPr="2A515A1D" w:rsidR="00C537DB">
        <w:rPr>
          <w:rFonts w:ascii="Verdana" w:hAnsi="Verdana"/>
          <w:sz w:val="24"/>
          <w:szCs w:val="24"/>
        </w:rPr>
        <w:t>every year for HMRC</w:t>
      </w:r>
      <w:r w:rsidRPr="2A515A1D" w:rsidR="00501CEA">
        <w:rPr>
          <w:rFonts w:ascii="Verdana" w:hAnsi="Verdana"/>
          <w:sz w:val="24"/>
          <w:szCs w:val="24"/>
        </w:rPr>
        <w:t>?</w:t>
      </w:r>
    </w:p>
    <w:p w:rsidRPr="00501CEA" w:rsidR="00633C98" w:rsidP="2A515A1D" w:rsidRDefault="00C537DB" w14:paraId="7C43A0EC" w14:textId="3C6A87D8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  <w:r w:rsidRPr="2A515A1D" w:rsidR="00C537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A. </w:t>
      </w:r>
      <w:r w:rsidRPr="2A515A1D" w:rsidR="00CF5165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Foster carers are cla</w:t>
      </w:r>
      <w:r w:rsidRPr="2A515A1D" w:rsidR="00A51EFC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ssed as Self-employed. </w:t>
      </w:r>
      <w:r w:rsidRPr="2A515A1D" w:rsidR="00C537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Please see advice given on HMRC</w:t>
      </w:r>
      <w:r w:rsidRPr="2A515A1D" w:rsidR="00E144A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’s </w:t>
      </w:r>
      <w:r w:rsidRPr="2A515A1D" w:rsidR="00C537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website</w:t>
      </w:r>
      <w:r w:rsidRPr="2A515A1D" w:rsidR="0099673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, </w:t>
      </w:r>
      <w:r w:rsidRPr="2A515A1D" w:rsidR="000171E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Adult &amp; Children’s Financial Services </w:t>
      </w:r>
      <w:r w:rsidRPr="2A515A1D" w:rsidR="0099673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are not qualified in</w:t>
      </w:r>
      <w:r w:rsidRPr="2A515A1D" w:rsidR="00D25D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giving any fina</w:t>
      </w:r>
      <w:r w:rsidRPr="2A515A1D" w:rsidR="00D241B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ncial advice</w:t>
      </w:r>
      <w:r w:rsidRPr="2A515A1D" w:rsidR="00D33E8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. We are a transactional team only.</w:t>
      </w:r>
      <w:r w:rsidRPr="2A515A1D" w:rsidR="00501CE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>
        <w:fldChar w:fldCharType="begin"/>
      </w:r>
      <w:r>
        <w:instrText xml:space="preserve">HYPERLINK "https://www.gov.uk/government/publications/qualifying-care-relief-foster-carers-adult-placement-carers-kinship-carers-and-staying-put-carers-hs236-self-assessment-helpsheet/hs236-qualifying-care-relief-foster-carers-adult-placement-carers-kinship-carers-and-staying-put-carers-2024"</w:instrText>
      </w:r>
      <w:r>
        <w:fldChar w:fldCharType="separate"/>
      </w:r>
      <w:r w:rsidRPr="2A515A1D" w:rsidR="00BF7169">
        <w:rPr>
          <w:color w:val="0000FF"/>
          <w:u w:val="single"/>
        </w:rPr>
        <w:t>HS236 Qualifying care relief: foster carers, adult placement carers, kinship carers and staying put carers (2024) - GOV.UK (www.gov.uk)</w:t>
      </w:r>
      <w:r w:rsidRPr="2A515A1D">
        <w:rPr>
          <w:color w:val="0000FF"/>
          <w:u w:val="single"/>
        </w:rPr>
        <w:fldChar w:fldCharType="end"/>
      </w:r>
    </w:p>
    <w:p w:rsidR="00501CEA" w:rsidP="2A515A1D" w:rsidRDefault="00501CEA" w14:paraId="6E6686EB" w14:textId="77777777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</w:p>
    <w:p w:rsidR="009B1A4A" w:rsidP="073C5B51" w:rsidRDefault="000171E8" w14:paraId="7B27BB04" w14:textId="77756280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  <w:r w:rsidRPr="073C5B51" w:rsidR="000171E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Adult &amp; Children’s Financial Services </w:t>
      </w:r>
      <w:r w:rsidRPr="073C5B51" w:rsidR="005875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presently send out a </w:t>
      </w:r>
      <w:r w:rsidRPr="073C5B51" w:rsidR="00EF6C5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s</w:t>
      </w:r>
      <w:r w:rsidRPr="073C5B51" w:rsidR="005875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tatement of monies paid</w:t>
      </w:r>
      <w:r w:rsidRPr="073C5B51" w:rsidR="0014340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from our department only</w:t>
      </w:r>
      <w:r w:rsidRPr="073C5B51" w:rsidR="1C19FE4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073C5B51" w:rsidR="00A704C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for the last fiscal year </w:t>
      </w:r>
      <w:r w:rsidRPr="073C5B51" w:rsidR="005875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to </w:t>
      </w:r>
      <w:r w:rsidRPr="073C5B51" w:rsidR="005875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assist</w:t>
      </w:r>
      <w:r w:rsidRPr="073C5B51" w:rsidR="005875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you in completing a self-as</w:t>
      </w:r>
      <w:r w:rsidRPr="073C5B51" w:rsidR="004B664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s</w:t>
      </w:r>
      <w:r w:rsidRPr="073C5B51" w:rsidR="003223D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essment </w:t>
      </w:r>
      <w:r w:rsidRPr="073C5B51" w:rsidR="715DEFC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(this is subject to change)</w:t>
      </w:r>
      <w:r w:rsidRPr="073C5B51" w:rsidR="715DEFC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073C5B51" w:rsidR="00071E1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– this is only a guide and may not </w:t>
      </w:r>
      <w:r w:rsidRPr="073C5B51" w:rsidR="00071E1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contain</w:t>
      </w:r>
      <w:r w:rsidRPr="073C5B51" w:rsidR="00071E1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all payments or repayments if you have been overpaid. </w:t>
      </w:r>
      <w:r w:rsidRPr="073C5B51" w:rsidR="000171E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Adult &amp; Children’s Financial Services </w:t>
      </w:r>
      <w:r w:rsidRPr="073C5B51" w:rsidR="0004090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cannot supply copies of this statement</w:t>
      </w:r>
      <w:r w:rsidRPr="073C5B51" w:rsidR="00EF6C5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.</w:t>
      </w:r>
      <w:r w:rsidRPr="073C5B51" w:rsidR="0004090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073C5B51" w:rsidR="00FE2F9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This is not a P60 as </w:t>
      </w:r>
      <w:r w:rsidRPr="073C5B51" w:rsidR="00245BF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you are self-employed</w:t>
      </w:r>
    </w:p>
    <w:p w:rsidR="009B1A4A" w:rsidP="2A515A1D" w:rsidRDefault="009B1A4A" w14:paraId="000A86FD" w14:textId="77777777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</w:p>
    <w:p w:rsidRPr="009B1A4A" w:rsidR="00D021DB" w:rsidP="2A515A1D" w:rsidRDefault="001A0F13" w14:paraId="4083FE9F" w14:textId="43E1AA76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  <w:r w:rsidRPr="2A515A1D" w:rsidR="001A0F13">
        <w:rPr>
          <w:rFonts w:ascii="Verdana" w:hAnsi="Verdana"/>
          <w:sz w:val="24"/>
          <w:szCs w:val="24"/>
        </w:rPr>
        <w:t xml:space="preserve">Q. I am </w:t>
      </w:r>
      <w:r w:rsidRPr="2A515A1D" w:rsidR="00D021DB">
        <w:rPr>
          <w:rFonts w:ascii="Verdana" w:hAnsi="Verdana"/>
          <w:sz w:val="24"/>
          <w:szCs w:val="24"/>
        </w:rPr>
        <w:t>remortgaging</w:t>
      </w:r>
      <w:r w:rsidRPr="2A515A1D" w:rsidR="001A0F13">
        <w:rPr>
          <w:rFonts w:ascii="Verdana" w:hAnsi="Verdana"/>
          <w:sz w:val="24"/>
          <w:szCs w:val="24"/>
        </w:rPr>
        <w:t xml:space="preserve">/applying for a mortgage and require proof of being </w:t>
      </w:r>
      <w:r w:rsidRPr="2A515A1D" w:rsidR="00D021DB">
        <w:rPr>
          <w:rFonts w:ascii="Verdana" w:hAnsi="Verdana"/>
          <w:sz w:val="24"/>
          <w:szCs w:val="24"/>
        </w:rPr>
        <w:t>an</w:t>
      </w:r>
      <w:r w:rsidRPr="2A515A1D" w:rsidR="001A0F13">
        <w:rPr>
          <w:rFonts w:ascii="Verdana" w:hAnsi="Verdana"/>
          <w:sz w:val="24"/>
          <w:szCs w:val="24"/>
        </w:rPr>
        <w:t xml:space="preserve"> </w:t>
      </w:r>
      <w:r w:rsidRPr="2A515A1D" w:rsidR="00D021DB">
        <w:rPr>
          <w:rFonts w:ascii="Verdana" w:hAnsi="Verdana"/>
          <w:sz w:val="24"/>
          <w:szCs w:val="24"/>
        </w:rPr>
        <w:t xml:space="preserve">approved foster carer – </w:t>
      </w:r>
      <w:r w:rsidRPr="2A515A1D" w:rsidR="009B1A4A">
        <w:rPr>
          <w:rFonts w:ascii="Verdana" w:hAnsi="Verdana"/>
          <w:sz w:val="24"/>
          <w:szCs w:val="24"/>
        </w:rPr>
        <w:t>I</w:t>
      </w:r>
      <w:r w:rsidRPr="2A515A1D" w:rsidR="00D021DB">
        <w:rPr>
          <w:rFonts w:ascii="Verdana" w:hAnsi="Verdana"/>
          <w:sz w:val="24"/>
          <w:szCs w:val="24"/>
        </w:rPr>
        <w:t xml:space="preserve">s this something that </w:t>
      </w:r>
      <w:r w:rsidRPr="2A515A1D" w:rsidR="000171E8">
        <w:rPr>
          <w:rFonts w:ascii="Verdana" w:hAnsi="Verdana"/>
          <w:sz w:val="24"/>
          <w:szCs w:val="24"/>
        </w:rPr>
        <w:t xml:space="preserve">Adult &amp; Children’s Financial Services </w:t>
      </w:r>
      <w:r w:rsidRPr="2A515A1D" w:rsidR="00D021DB">
        <w:rPr>
          <w:rFonts w:ascii="Verdana" w:hAnsi="Verdana"/>
          <w:sz w:val="24"/>
          <w:szCs w:val="24"/>
        </w:rPr>
        <w:t xml:space="preserve">can </w:t>
      </w:r>
      <w:r w:rsidRPr="2A515A1D" w:rsidR="00D021DB">
        <w:rPr>
          <w:rFonts w:ascii="Verdana" w:hAnsi="Verdana"/>
          <w:sz w:val="24"/>
          <w:szCs w:val="24"/>
        </w:rPr>
        <w:t>assist</w:t>
      </w:r>
      <w:r w:rsidRPr="2A515A1D" w:rsidR="00D021DB">
        <w:rPr>
          <w:rFonts w:ascii="Verdana" w:hAnsi="Verdana"/>
          <w:sz w:val="24"/>
          <w:szCs w:val="24"/>
        </w:rPr>
        <w:t xml:space="preserve"> with?</w:t>
      </w:r>
    </w:p>
    <w:p w:rsidRPr="00670312" w:rsidR="00D021DB" w:rsidP="2A515A1D" w:rsidRDefault="00D021DB" w14:paraId="64ACDC92" w14:textId="56EE93AD">
      <w:pPr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A. </w:t>
      </w: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Unfortunately </w:t>
      </w:r>
      <w:r w:rsidRPr="2A515A1D" w:rsidR="000171E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Adult &amp; Children’s Financial Services </w:t>
      </w: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are not able to </w:t>
      </w: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assist</w:t>
      </w: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with this</w:t>
      </w:r>
      <w:r w:rsidRPr="2A515A1D" w:rsidR="00A42B9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as </w:t>
      </w:r>
      <w:r w:rsidRPr="2A515A1D" w:rsidR="009B26CC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we</w:t>
      </w:r>
      <w:r w:rsidRPr="2A515A1D" w:rsidR="00A42B9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are a transactional team only</w:t>
      </w: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.</w:t>
      </w:r>
      <w:r w:rsidRPr="2A515A1D" w:rsidR="00D021D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014CF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Fostering </w:t>
      </w:r>
      <w:r w:rsidRPr="2A515A1D" w:rsidR="0082503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allowances</w:t>
      </w:r>
      <w:r w:rsidRPr="2A515A1D" w:rsidR="0082503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and </w:t>
      </w:r>
      <w:r w:rsidRPr="2A515A1D" w:rsidR="00333A9D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fees</w:t>
      </w:r>
      <w:r w:rsidRPr="2A515A1D" w:rsidR="00014CF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are not </w:t>
      </w:r>
      <w:r w:rsidRPr="2A515A1D" w:rsidR="0082503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 </w:t>
      </w:r>
      <w:r w:rsidRPr="2A515A1D" w:rsidR="00014CF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gu</w:t>
      </w:r>
      <w:r w:rsidRPr="2A515A1D" w:rsidR="0095709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aranteed</w:t>
      </w:r>
      <w:r w:rsidRPr="2A515A1D" w:rsidR="0082503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source of income</w:t>
      </w:r>
      <w:r w:rsidRPr="2A515A1D" w:rsidR="008C77D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,</w:t>
      </w:r>
      <w:r w:rsidRPr="2A515A1D" w:rsidR="0095709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2A38E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it’s</w:t>
      </w:r>
      <w:r w:rsidRPr="2A515A1D" w:rsidR="002A38E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 payment made for a service</w:t>
      </w:r>
      <w:r w:rsidRPr="2A515A1D" w:rsidR="00B0271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given</w:t>
      </w:r>
      <w:r w:rsidRPr="2A515A1D" w:rsidR="009C483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.</w:t>
      </w:r>
      <w:r w:rsidRPr="2A515A1D" w:rsidR="00B8690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9C483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W</w:t>
      </w:r>
      <w:r w:rsidRPr="2A515A1D" w:rsidR="00B8690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hen the service ends so does the payment</w:t>
      </w:r>
      <w:r w:rsidRPr="2A515A1D" w:rsidR="00A00B9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in most cases</w:t>
      </w:r>
      <w:r w:rsidRPr="2A515A1D" w:rsidR="00B8690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. </w:t>
      </w:r>
      <w:r w:rsidRPr="2A515A1D" w:rsidR="009C483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C</w:t>
      </w:r>
      <w:r w:rsidRPr="2A515A1D" w:rsidR="0095709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arer</w:t>
      </w:r>
      <w:r w:rsidRPr="2A515A1D" w:rsidR="00666A32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s</w:t>
      </w:r>
      <w:r w:rsidRPr="2A515A1D" w:rsidR="0095709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are classed as self-employed. </w:t>
      </w:r>
      <w:r w:rsidRPr="2A515A1D" w:rsidR="00666A32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Any loans</w:t>
      </w:r>
      <w:r w:rsidRPr="2A515A1D" w:rsidR="006D2CC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or </w:t>
      </w:r>
      <w:r w:rsidRPr="2A515A1D" w:rsidR="00F751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mortgage</w:t>
      </w:r>
      <w:r w:rsidRPr="2A515A1D" w:rsidR="00163D6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s</w:t>
      </w:r>
      <w:r w:rsidRPr="2A515A1D" w:rsidR="00F751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are taken out at </w:t>
      </w:r>
      <w:r w:rsidRPr="2A515A1D" w:rsidR="006D2CC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your </w:t>
      </w:r>
      <w:r w:rsidRPr="2A515A1D" w:rsidR="00F751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own risk. Please seek independent </w:t>
      </w:r>
      <w:r w:rsidRPr="2A515A1D" w:rsidR="00A943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financial</w:t>
      </w:r>
      <w:r w:rsidRPr="2A515A1D" w:rsidR="00FB69DD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F751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advice</w:t>
      </w:r>
      <w:r w:rsidRPr="2A515A1D" w:rsidR="006D2CC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.</w:t>
      </w:r>
      <w:r w:rsidRPr="2A515A1D" w:rsidR="00F751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</w:p>
    <w:p w:rsidR="006D2CCA" w:rsidP="2A515A1D" w:rsidRDefault="75F5DF53" w14:paraId="038993C6" w14:textId="77777777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75F5DF53">
        <w:rPr>
          <w:rFonts w:ascii="Verdana" w:hAnsi="Verdana"/>
          <w:sz w:val="24"/>
          <w:szCs w:val="24"/>
        </w:rPr>
        <w:t>Q</w:t>
      </w:r>
      <w:r w:rsidRPr="2A515A1D" w:rsidR="068F8FDD">
        <w:rPr>
          <w:rFonts w:ascii="Verdana" w:hAnsi="Verdana"/>
          <w:sz w:val="24"/>
          <w:szCs w:val="24"/>
        </w:rPr>
        <w:t xml:space="preserve">. I am registered as a foster carer with a partner/spouse - Can the remittance slips be in my name only? </w:t>
      </w:r>
    </w:p>
    <w:p w:rsidRPr="006D2CCA" w:rsidR="068F8FDD" w:rsidP="2A515A1D" w:rsidRDefault="068F8FDD" w14:paraId="592618C9" w14:textId="48A41F29">
      <w:pPr>
        <w:jc w:val="both"/>
        <w:rPr>
          <w:rFonts w:ascii="Verdana" w:hAnsi="Verdana"/>
          <w:sz w:val="24"/>
          <w:szCs w:val="24"/>
        </w:rPr>
      </w:pPr>
      <w:r w:rsidRPr="2A515A1D" w:rsidR="068F8FDD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A. As jointly </w:t>
      </w:r>
      <w:r w:rsidRPr="2A515A1D" w:rsidR="00A0135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approved</w:t>
      </w:r>
      <w:r w:rsidRPr="2A515A1D" w:rsidR="068F8FDD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foster carers, the payments you receive must clearly be in both of your names. This also applies to any overpayments or invoices we seek recovery of. </w:t>
      </w:r>
    </w:p>
    <w:p w:rsidRPr="00670312" w:rsidR="00FB5056" w:rsidP="2A515A1D" w:rsidRDefault="00FB5056" w14:paraId="5C508E66" w14:textId="544676FF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FB5056">
        <w:rPr>
          <w:rFonts w:ascii="Verdana" w:hAnsi="Verdana"/>
          <w:sz w:val="24"/>
          <w:szCs w:val="24"/>
        </w:rPr>
        <w:t xml:space="preserve">Q. I have </w:t>
      </w:r>
      <w:r w:rsidRPr="2A515A1D" w:rsidR="00325D3B">
        <w:rPr>
          <w:rFonts w:ascii="Verdana" w:hAnsi="Verdana"/>
          <w:sz w:val="24"/>
          <w:szCs w:val="24"/>
        </w:rPr>
        <w:t xml:space="preserve">lost a remittance </w:t>
      </w:r>
      <w:r w:rsidRPr="2A515A1D" w:rsidR="006D2CCA">
        <w:rPr>
          <w:rFonts w:ascii="Verdana" w:hAnsi="Verdana"/>
          <w:sz w:val="24"/>
          <w:szCs w:val="24"/>
        </w:rPr>
        <w:t xml:space="preserve">slip </w:t>
      </w:r>
      <w:r w:rsidRPr="2A515A1D" w:rsidR="00325D3B">
        <w:rPr>
          <w:rFonts w:ascii="Verdana" w:hAnsi="Verdana"/>
          <w:sz w:val="24"/>
          <w:szCs w:val="24"/>
        </w:rPr>
        <w:t xml:space="preserve">– </w:t>
      </w:r>
      <w:r w:rsidRPr="2A515A1D" w:rsidR="006D2CCA">
        <w:rPr>
          <w:rFonts w:ascii="Verdana" w:hAnsi="Verdana"/>
          <w:sz w:val="24"/>
          <w:szCs w:val="24"/>
        </w:rPr>
        <w:t>C</w:t>
      </w:r>
      <w:r w:rsidRPr="2A515A1D" w:rsidR="00325D3B">
        <w:rPr>
          <w:rFonts w:ascii="Verdana" w:hAnsi="Verdana"/>
          <w:sz w:val="24"/>
          <w:szCs w:val="24"/>
        </w:rPr>
        <w:t xml:space="preserve">an </w:t>
      </w:r>
      <w:r w:rsidRPr="2A515A1D" w:rsidR="006D2CCA">
        <w:rPr>
          <w:rFonts w:ascii="Verdana" w:hAnsi="Verdana"/>
          <w:sz w:val="24"/>
          <w:szCs w:val="24"/>
        </w:rPr>
        <w:t xml:space="preserve">a </w:t>
      </w:r>
      <w:r w:rsidRPr="2A515A1D" w:rsidR="00325D3B">
        <w:rPr>
          <w:rFonts w:ascii="Verdana" w:hAnsi="Verdana"/>
          <w:sz w:val="24"/>
          <w:szCs w:val="24"/>
        </w:rPr>
        <w:t>copy</w:t>
      </w:r>
      <w:r w:rsidRPr="2A515A1D" w:rsidR="006D2CCA">
        <w:rPr>
          <w:rFonts w:ascii="Verdana" w:hAnsi="Verdana"/>
          <w:sz w:val="24"/>
          <w:szCs w:val="24"/>
        </w:rPr>
        <w:t xml:space="preserve"> be provided?</w:t>
      </w:r>
    </w:p>
    <w:p w:rsidR="00FD13DE" w:rsidP="2A515A1D" w:rsidRDefault="00325D3B" w14:paraId="14687D71" w14:textId="79E82439">
      <w:pPr>
        <w:jc w:val="both"/>
        <w:rPr>
          <w:rStyle w:val="Hyperlink"/>
          <w:rFonts w:ascii="Verdana" w:hAnsi="Verdana"/>
          <w:sz w:val="24"/>
          <w:szCs w:val="24"/>
        </w:rPr>
      </w:pPr>
      <w:r w:rsidRPr="2A515A1D" w:rsidR="00325D3B">
        <w:rPr>
          <w:rFonts w:ascii="Verdana" w:hAnsi="Verdana"/>
          <w:i w:val="1"/>
          <w:iCs w:val="1"/>
          <w:color w:val="5F5F5F"/>
          <w:sz w:val="24"/>
          <w:szCs w:val="24"/>
        </w:rPr>
        <w:t>A</w:t>
      </w:r>
      <w:r w:rsidRPr="2A515A1D" w:rsidR="00325D3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. Yes – please email </w:t>
      </w:r>
      <w:r w:rsidRPr="2A515A1D" w:rsidR="006B01A5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Accounts Payable</w:t>
      </w:r>
      <w:r w:rsidRPr="2A515A1D" w:rsidR="00D077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, they should be </w:t>
      </w:r>
      <w:r w:rsidRPr="2A515A1D" w:rsidR="00FD13D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able</w:t>
      </w:r>
      <w:r w:rsidRPr="2A515A1D" w:rsidR="00D077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to </w:t>
      </w:r>
      <w:r w:rsidRPr="2A515A1D" w:rsidR="00D077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assist</w:t>
      </w:r>
      <w:r w:rsidRPr="2A515A1D" w:rsidR="00A943C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,</w:t>
      </w:r>
      <w:r w:rsidRPr="2A515A1D" w:rsidR="00D077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but your request will not be </w:t>
      </w:r>
      <w:r w:rsidRPr="2A515A1D" w:rsidR="006D2CC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treated as </w:t>
      </w:r>
      <w:r w:rsidRPr="2A515A1D" w:rsidR="00D0774B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 priority</w:t>
      </w:r>
      <w:r w:rsidRPr="2A515A1D" w:rsidR="00FD13DE">
        <w:rPr>
          <w:rFonts w:ascii="Verdana" w:hAnsi="Verdana"/>
          <w:color w:val="808080" w:themeColor="background1" w:themeTint="FF" w:themeShade="80"/>
          <w:sz w:val="24"/>
          <w:szCs w:val="24"/>
        </w:rPr>
        <w:t xml:space="preserve"> </w:t>
      </w:r>
      <w:r w:rsidRPr="2A515A1D" w:rsidR="006D2CC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by this team</w:t>
      </w:r>
      <w:r w:rsidRPr="2A515A1D" w:rsidR="006D2CCA">
        <w:rPr>
          <w:rFonts w:ascii="Verdana" w:hAnsi="Verdana"/>
          <w:color w:val="808080" w:themeColor="background1" w:themeTint="FF" w:themeShade="80"/>
          <w:sz w:val="24"/>
          <w:szCs w:val="24"/>
        </w:rPr>
        <w:t xml:space="preserve"> </w:t>
      </w:r>
      <w:r>
        <w:fldChar w:fldCharType="begin"/>
      </w:r>
      <w:r>
        <w:instrText xml:space="preserve">HYPERLINK "mailto:ap@staffordshire.gov.uk"</w:instrText>
      </w:r>
      <w:r>
        <w:fldChar w:fldCharType="separate"/>
      </w:r>
      <w:r w:rsidRPr="2A515A1D" w:rsidR="006D2CCA">
        <w:rPr>
          <w:rStyle w:val="Hyperlink"/>
          <w:rFonts w:ascii="Verdana" w:hAnsi="Verdana"/>
          <w:sz w:val="24"/>
          <w:szCs w:val="24"/>
        </w:rPr>
        <w:t>ap@staffordshire.gov.uk</w:t>
      </w:r>
      <w:r w:rsidRPr="2A515A1D">
        <w:rPr>
          <w:rStyle w:val="Hyperlink"/>
          <w:rFonts w:ascii="Verdana" w:hAnsi="Verdana"/>
          <w:sz w:val="24"/>
          <w:szCs w:val="24"/>
        </w:rPr>
        <w:fldChar w:fldCharType="end"/>
      </w:r>
    </w:p>
    <w:p w:rsidR="004F377D" w:rsidP="2A515A1D" w:rsidRDefault="004F377D" w14:paraId="0F9F4C77" w14:textId="6EE4F0F6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4F377D">
        <w:rPr>
          <w:rFonts w:ascii="Verdana" w:hAnsi="Verdana"/>
          <w:sz w:val="24"/>
          <w:szCs w:val="24"/>
        </w:rPr>
        <w:t>Q</w:t>
      </w:r>
      <w:r w:rsidRPr="2A515A1D" w:rsidR="004F377D">
        <w:rPr>
          <w:rFonts w:ascii="Verdana" w:hAnsi="Verdana"/>
          <w:sz w:val="24"/>
          <w:szCs w:val="24"/>
        </w:rPr>
        <w:t xml:space="preserve"> </w:t>
      </w:r>
      <w:r w:rsidRPr="2A515A1D" w:rsidR="004F377D">
        <w:rPr>
          <w:rFonts w:ascii="Verdana" w:hAnsi="Verdana"/>
          <w:sz w:val="24"/>
          <w:szCs w:val="24"/>
        </w:rPr>
        <w:t xml:space="preserve">The fortnightly remittances do not give </w:t>
      </w:r>
      <w:r w:rsidRPr="2A515A1D" w:rsidR="005B42D3">
        <w:rPr>
          <w:rFonts w:ascii="Verdana" w:hAnsi="Verdana"/>
          <w:sz w:val="24"/>
          <w:szCs w:val="24"/>
        </w:rPr>
        <w:t>enough information and are difficult to understand, can any changes be made to them</w:t>
      </w:r>
      <w:r w:rsidRPr="2A515A1D" w:rsidR="004F377D">
        <w:rPr>
          <w:rFonts w:ascii="Verdana" w:hAnsi="Verdana"/>
          <w:sz w:val="24"/>
          <w:szCs w:val="24"/>
        </w:rPr>
        <w:t>?</w:t>
      </w:r>
    </w:p>
    <w:p w:rsidRPr="00670312" w:rsidR="005B42D3" w:rsidP="2A515A1D" w:rsidRDefault="005B42D3" w14:paraId="031B7116" w14:textId="6764D12F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5B42D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E05FEB">
        <w:rPr>
          <w:rFonts w:ascii="Verdana" w:hAnsi="Verdana"/>
          <w:i w:val="1"/>
          <w:iCs w:val="1"/>
          <w:color w:val="5F5F5F"/>
          <w:sz w:val="24"/>
          <w:szCs w:val="24"/>
        </w:rPr>
        <w:t>Unfortunately</w:t>
      </w:r>
      <w:r w:rsidRPr="2A515A1D" w:rsidR="005B42D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these are </w:t>
      </w:r>
      <w:r w:rsidRPr="2A515A1D" w:rsidR="00CE5BB6">
        <w:rPr>
          <w:rFonts w:ascii="Verdana" w:hAnsi="Verdana"/>
          <w:i w:val="1"/>
          <w:iCs w:val="1"/>
          <w:color w:val="5F5F5F"/>
          <w:sz w:val="24"/>
          <w:szCs w:val="24"/>
        </w:rPr>
        <w:t>produced</w:t>
      </w:r>
      <w:r w:rsidRPr="2A515A1D" w:rsidR="005B42D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by a </w:t>
      </w:r>
      <w:r w:rsidRPr="2A515A1D" w:rsidR="00E05FE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third party, no changes can be requested or made. Please see </w:t>
      </w:r>
      <w:r w:rsidRPr="2A515A1D" w:rsidR="00CE5BB6">
        <w:rPr>
          <w:rFonts w:ascii="Verdana" w:hAnsi="Verdana"/>
          <w:i w:val="1"/>
          <w:iCs w:val="1"/>
          <w:color w:val="5F5F5F"/>
          <w:sz w:val="24"/>
          <w:szCs w:val="24"/>
        </w:rPr>
        <w:t>support</w:t>
      </w:r>
      <w:r w:rsidRPr="2A515A1D" w:rsidR="004239CD">
        <w:rPr>
          <w:rFonts w:ascii="Verdana" w:hAnsi="Verdana"/>
          <w:i w:val="1"/>
          <w:iCs w:val="1"/>
          <w:color w:val="5F5F5F"/>
          <w:sz w:val="24"/>
          <w:szCs w:val="24"/>
        </w:rPr>
        <w:t>ing</w:t>
      </w:r>
      <w:r w:rsidRPr="2A515A1D" w:rsidR="00CE5BB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document “Remittance Guide” </w:t>
      </w:r>
      <w:r w:rsidRPr="2A515A1D" w:rsidR="00E05FE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</w:p>
    <w:p w:rsidRPr="00670312" w:rsidR="004F377D" w:rsidP="2A515A1D" w:rsidRDefault="004F377D" w14:paraId="59B3CFF1" w14:textId="64025CC9">
      <w:pPr>
        <w:jc w:val="both"/>
        <w:rPr>
          <w:rStyle w:val="Hyperlink"/>
          <w:rFonts w:ascii="Verdana" w:hAnsi="Verdana"/>
          <w:sz w:val="24"/>
          <w:szCs w:val="24"/>
        </w:rPr>
      </w:pPr>
    </w:p>
    <w:p w:rsidR="008922C5" w:rsidP="2A515A1D" w:rsidRDefault="008922C5" w14:paraId="49C101A1" w14:textId="77777777">
      <w:pPr>
        <w:jc w:val="both"/>
        <w:rPr>
          <w:rStyle w:val="Hyperlink"/>
          <w:rFonts w:ascii="Verdana" w:hAnsi="Verdana"/>
          <w:sz w:val="24"/>
          <w:szCs w:val="24"/>
        </w:rPr>
      </w:pPr>
    </w:p>
    <w:p w:rsidRPr="00670312" w:rsidR="00D16BCF" w:rsidP="2A515A1D" w:rsidRDefault="00D16BCF" w14:paraId="41F102C0" w14:textId="1B7C06EA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D16BCF">
        <w:rPr>
          <w:rFonts w:ascii="Verdana" w:hAnsi="Verdana"/>
          <w:sz w:val="24"/>
          <w:szCs w:val="24"/>
        </w:rPr>
        <w:t>Q. I have been overpaid</w:t>
      </w:r>
      <w:r w:rsidRPr="2A515A1D" w:rsidR="00887ACC">
        <w:rPr>
          <w:rFonts w:ascii="Verdana" w:hAnsi="Verdana"/>
          <w:sz w:val="24"/>
          <w:szCs w:val="24"/>
        </w:rPr>
        <w:t xml:space="preserve"> - Will this be recouped in </w:t>
      </w:r>
      <w:r w:rsidRPr="2A515A1D" w:rsidR="00D16BCF">
        <w:rPr>
          <w:rFonts w:ascii="Verdana" w:hAnsi="Verdana"/>
          <w:sz w:val="24"/>
          <w:szCs w:val="24"/>
        </w:rPr>
        <w:t>one go</w:t>
      </w:r>
      <w:r w:rsidRPr="2A515A1D" w:rsidR="003B4A11">
        <w:rPr>
          <w:rFonts w:ascii="Verdana" w:hAnsi="Verdana"/>
          <w:sz w:val="24"/>
          <w:szCs w:val="24"/>
        </w:rPr>
        <w:t>?</w:t>
      </w:r>
      <w:r w:rsidRPr="2A515A1D" w:rsidR="00887ACC">
        <w:rPr>
          <w:rFonts w:ascii="Verdana" w:hAnsi="Verdana"/>
          <w:sz w:val="24"/>
          <w:szCs w:val="24"/>
        </w:rPr>
        <w:t xml:space="preserve"> Will I be notified in advance when this happens?</w:t>
      </w:r>
    </w:p>
    <w:p w:rsidR="00C82F76" w:rsidP="2A515A1D" w:rsidRDefault="00D16BCF" w14:paraId="31908CBB" w14:textId="530DB2A9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D16BC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As foster carers are </w:t>
      </w:r>
      <w:r w:rsidRPr="2A515A1D" w:rsidR="008D6529">
        <w:rPr>
          <w:rFonts w:ascii="Verdana" w:hAnsi="Verdana"/>
          <w:i w:val="1"/>
          <w:iCs w:val="1"/>
          <w:color w:val="5F5F5F"/>
          <w:sz w:val="24"/>
          <w:szCs w:val="24"/>
        </w:rPr>
        <w:t>self-employed,</w:t>
      </w:r>
      <w:r w:rsidRPr="2A515A1D" w:rsidR="00D16BC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821187">
        <w:rPr>
          <w:rFonts w:ascii="Verdana" w:hAnsi="Verdana"/>
          <w:i w:val="1"/>
          <w:iCs w:val="1"/>
          <w:color w:val="5F5F5F"/>
          <w:sz w:val="24"/>
          <w:szCs w:val="24"/>
        </w:rPr>
        <w:t>the expectation is for you to</w:t>
      </w:r>
      <w:r w:rsidRPr="2A515A1D" w:rsidR="0045354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be </w:t>
      </w:r>
      <w:r w:rsidRPr="2A515A1D" w:rsidR="00D16BC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checking </w:t>
      </w:r>
      <w:r w:rsidRPr="2A515A1D" w:rsidR="009C1CF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your </w:t>
      </w:r>
      <w:r w:rsidRPr="2A515A1D" w:rsidR="00D16BC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remittance </w:t>
      </w:r>
      <w:r w:rsidRPr="2A515A1D" w:rsidR="009C1CF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slips </w:t>
      </w:r>
      <w:r w:rsidRPr="2A515A1D" w:rsidR="00D16BC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every </w:t>
      </w:r>
      <w:r w:rsidRPr="2A515A1D" w:rsidR="007B29A5">
        <w:rPr>
          <w:rFonts w:ascii="Verdana" w:hAnsi="Verdana"/>
          <w:i w:val="1"/>
          <w:iCs w:val="1"/>
          <w:color w:val="5F5F5F"/>
          <w:sz w:val="24"/>
          <w:szCs w:val="24"/>
        </w:rPr>
        <w:t>fortnight</w:t>
      </w:r>
      <w:r w:rsidRPr="2A515A1D" w:rsidR="0045354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, </w:t>
      </w:r>
      <w:r w:rsidRPr="2A515A1D" w:rsidR="000A14EC">
        <w:rPr>
          <w:rFonts w:ascii="Verdana" w:hAnsi="Verdana"/>
          <w:i w:val="1"/>
          <w:iCs w:val="1"/>
          <w:color w:val="5F5F5F"/>
          <w:sz w:val="24"/>
          <w:szCs w:val="24"/>
        </w:rPr>
        <w:t>therefore</w:t>
      </w:r>
      <w:r w:rsidRPr="2A515A1D" w:rsidR="0045354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should</w:t>
      </w:r>
      <w:r w:rsidRPr="2A515A1D" w:rsidR="000A14E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B90A6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be aware </w:t>
      </w:r>
      <w:r w:rsidRPr="2A515A1D" w:rsidR="000A14EC">
        <w:rPr>
          <w:rFonts w:ascii="Verdana" w:hAnsi="Verdana"/>
          <w:i w:val="1"/>
          <w:iCs w:val="1"/>
          <w:color w:val="5F5F5F"/>
          <w:sz w:val="24"/>
          <w:szCs w:val="24"/>
        </w:rPr>
        <w:t>of</w:t>
      </w:r>
      <w:r w:rsidRPr="2A515A1D" w:rsidR="0045354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</w:t>
      </w:r>
      <w:r w:rsidRPr="2A515A1D" w:rsidR="000A14E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B90A60">
        <w:rPr>
          <w:rFonts w:ascii="Verdana" w:hAnsi="Verdana"/>
          <w:i w:val="1"/>
          <w:iCs w:val="1"/>
          <w:color w:val="5F5F5F"/>
          <w:sz w:val="24"/>
          <w:szCs w:val="24"/>
        </w:rPr>
        <w:t>overpa</w:t>
      </w:r>
      <w:r w:rsidRPr="2A515A1D" w:rsidR="000A14EC">
        <w:rPr>
          <w:rFonts w:ascii="Verdana" w:hAnsi="Verdana"/>
          <w:i w:val="1"/>
          <w:iCs w:val="1"/>
          <w:color w:val="5F5F5F"/>
          <w:sz w:val="24"/>
          <w:szCs w:val="24"/>
        </w:rPr>
        <w:t>yment.</w:t>
      </w:r>
      <w:r w:rsidRPr="2A515A1D" w:rsidR="00E96B4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7A1B64">
        <w:rPr>
          <w:rFonts w:ascii="Verdana" w:hAnsi="Verdana"/>
          <w:i w:val="1"/>
          <w:iCs w:val="1"/>
          <w:color w:val="5F5F5F"/>
          <w:sz w:val="24"/>
          <w:szCs w:val="24"/>
        </w:rPr>
        <w:t>O</w:t>
      </w:r>
      <w:r w:rsidRPr="2A515A1D" w:rsidR="00A06CD4">
        <w:rPr>
          <w:rFonts w:ascii="Verdana" w:hAnsi="Verdana"/>
          <w:i w:val="1"/>
          <w:iCs w:val="1"/>
          <w:color w:val="5F5F5F"/>
          <w:sz w:val="24"/>
          <w:szCs w:val="24"/>
        </w:rPr>
        <w:t>verpayment</w:t>
      </w:r>
      <w:r w:rsidRPr="2A515A1D" w:rsidR="007A1B64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8F06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7B29A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should </w:t>
      </w:r>
      <w:r w:rsidRPr="2A515A1D" w:rsidR="000A14E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be left </w:t>
      </w:r>
      <w:r w:rsidRPr="2A515A1D" w:rsidR="0011374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untouched in your </w:t>
      </w:r>
      <w:r w:rsidRPr="2A515A1D" w:rsidR="00210C41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bank </w:t>
      </w:r>
      <w:r w:rsidRPr="2A515A1D" w:rsidR="00113742">
        <w:rPr>
          <w:rFonts w:ascii="Verdana" w:hAnsi="Verdana"/>
          <w:i w:val="1"/>
          <w:iCs w:val="1"/>
          <w:color w:val="5F5F5F"/>
          <w:sz w:val="24"/>
          <w:szCs w:val="24"/>
        </w:rPr>
        <w:t>account</w:t>
      </w:r>
      <w:r w:rsidRPr="2A515A1D" w:rsidR="0085693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as w</w:t>
      </w:r>
      <w:r w:rsidRPr="2A515A1D" w:rsidR="008D652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e will always </w:t>
      </w:r>
      <w:r w:rsidRPr="2A515A1D" w:rsidR="00295613">
        <w:rPr>
          <w:rFonts w:ascii="Verdana" w:hAnsi="Verdana"/>
          <w:i w:val="1"/>
          <w:iCs w:val="1"/>
          <w:color w:val="5F5F5F"/>
          <w:sz w:val="24"/>
          <w:szCs w:val="24"/>
        </w:rPr>
        <w:t>seek</w:t>
      </w:r>
      <w:r w:rsidRPr="2A515A1D" w:rsidR="0029561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recover</w:t>
      </w:r>
      <w:r w:rsidRPr="2A515A1D" w:rsidR="008D652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as much as possible from any </w:t>
      </w:r>
      <w:r w:rsidRPr="2A515A1D" w:rsidR="00210C41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scheduled </w:t>
      </w:r>
      <w:r w:rsidRPr="2A515A1D" w:rsidR="0046681C">
        <w:rPr>
          <w:rFonts w:ascii="Verdana" w:hAnsi="Verdana"/>
          <w:i w:val="1"/>
          <w:iCs w:val="1"/>
          <w:color w:val="5F5F5F"/>
          <w:sz w:val="24"/>
          <w:szCs w:val="24"/>
        </w:rPr>
        <w:t>payments</w:t>
      </w:r>
      <w:r w:rsidRPr="2A515A1D" w:rsidR="00C20B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clear the debt</w:t>
      </w: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</w:p>
    <w:p w:rsidR="00AD7D40" w:rsidP="2A515A1D" w:rsidRDefault="00ED46A3" w14:paraId="338023D0" w14:textId="1AC182AE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>If there are extenuating circumstances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, and 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>the</w:t>
      </w: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46681C">
        <w:rPr>
          <w:rFonts w:ascii="Verdana" w:hAnsi="Verdana"/>
          <w:i w:val="1"/>
          <w:iCs w:val="1"/>
          <w:color w:val="5F5F5F"/>
          <w:sz w:val="24"/>
          <w:szCs w:val="24"/>
        </w:rPr>
        <w:t>Head of Service</w:t>
      </w:r>
      <w:r w:rsidRPr="2A515A1D" w:rsidR="00210C41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for Fostering</w:t>
      </w: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agree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s, </w:t>
      </w: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>a 50% recoupment plan of any ongoing payments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can be arranged</w:t>
      </w:r>
      <w:r w:rsidRPr="2A515A1D" w:rsidR="00010D5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for </w:t>
      </w:r>
      <w:r w:rsidRPr="2A515A1D" w:rsidR="001A1792">
        <w:rPr>
          <w:rFonts w:ascii="Verdana" w:hAnsi="Verdana"/>
          <w:i w:val="1"/>
          <w:iCs w:val="1"/>
          <w:color w:val="5F5F5F"/>
          <w:sz w:val="24"/>
          <w:szCs w:val="24"/>
        </w:rPr>
        <w:t>small</w:t>
      </w:r>
      <w:r w:rsidRPr="2A515A1D" w:rsidR="00010D5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debts</w:t>
      </w:r>
      <w:r w:rsidRPr="2A515A1D" w:rsidR="00AD7D4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Due to the 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>numerous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amounts of overpayments</w:t>
      </w:r>
      <w:r w:rsidRPr="2A515A1D" w:rsidR="00AB4BDA">
        <w:rPr>
          <w:rFonts w:ascii="Verdana" w:hAnsi="Verdana"/>
          <w:i w:val="1"/>
          <w:iCs w:val="1"/>
          <w:color w:val="5F5F5F"/>
          <w:sz w:val="24"/>
          <w:szCs w:val="24"/>
        </w:rPr>
        <w:t>,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>do not have resources to contact carer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who ha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>ve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been overpaid</w:t>
      </w:r>
      <w:r w:rsidRPr="2A515A1D" w:rsidR="00EB174D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, 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our priority is </w:t>
      </w:r>
      <w:r w:rsidRPr="2A515A1D" w:rsidR="00B0351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always to input </w:t>
      </w:r>
      <w:r w:rsidRPr="2A515A1D" w:rsidR="00D5029F">
        <w:rPr>
          <w:rFonts w:ascii="Verdana" w:hAnsi="Verdana"/>
          <w:i w:val="1"/>
          <w:iCs w:val="1"/>
          <w:color w:val="5F5F5F"/>
          <w:sz w:val="24"/>
          <w:szCs w:val="24"/>
        </w:rPr>
        <w:t>payments.</w:t>
      </w:r>
    </w:p>
    <w:p w:rsidRPr="00670312" w:rsidR="00EE60F2" w:rsidP="2A515A1D" w:rsidRDefault="00EE60F2" w14:paraId="24EE8884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0F05C2" w:rsidP="2A515A1D" w:rsidRDefault="004224EF" w14:paraId="02580169" w14:textId="34A18535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4224EF">
        <w:rPr>
          <w:rFonts w:ascii="Verdana" w:hAnsi="Verdana"/>
          <w:sz w:val="24"/>
          <w:szCs w:val="24"/>
        </w:rPr>
        <w:t>Q. I have had a recoupment for a child no longer is in my care, leaving the remaining child financially disadvantage</w:t>
      </w:r>
      <w:r w:rsidRPr="2A515A1D" w:rsidR="001F561F">
        <w:rPr>
          <w:rFonts w:ascii="Verdana" w:hAnsi="Verdana"/>
          <w:sz w:val="24"/>
          <w:szCs w:val="24"/>
        </w:rPr>
        <w:t>d</w:t>
      </w:r>
      <w:r w:rsidRPr="2A515A1D" w:rsidR="00E10198">
        <w:rPr>
          <w:rFonts w:ascii="Verdana" w:hAnsi="Verdana"/>
          <w:sz w:val="24"/>
          <w:szCs w:val="24"/>
        </w:rPr>
        <w:t>.</w:t>
      </w:r>
    </w:p>
    <w:p w:rsidR="004224EF" w:rsidP="2A515A1D" w:rsidRDefault="000F05C2" w14:paraId="4634D663" w14:textId="13269BD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0F05C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F065E7">
        <w:rPr>
          <w:rFonts w:ascii="Verdana" w:hAnsi="Verdana"/>
          <w:i w:val="1"/>
          <w:iCs w:val="1"/>
          <w:color w:val="5F5F5F"/>
          <w:sz w:val="24"/>
          <w:szCs w:val="24"/>
        </w:rPr>
        <w:t>As</w:t>
      </w:r>
      <w:r w:rsidRPr="2A515A1D" w:rsidR="00885B3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with the above </w:t>
      </w:r>
      <w:r w:rsidRPr="2A515A1D" w:rsidR="007D28E4">
        <w:rPr>
          <w:rFonts w:ascii="Verdana" w:hAnsi="Verdana"/>
          <w:i w:val="1"/>
          <w:iCs w:val="1"/>
          <w:color w:val="5F5F5F"/>
          <w:sz w:val="24"/>
          <w:szCs w:val="24"/>
        </w:rPr>
        <w:t>answer,</w:t>
      </w:r>
      <w:r w:rsidRPr="2A515A1D" w:rsidR="00885B3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572F7B">
        <w:rPr>
          <w:rFonts w:ascii="Verdana" w:hAnsi="Verdana"/>
          <w:i w:val="1"/>
          <w:iCs w:val="1"/>
          <w:color w:val="5F5F5F"/>
          <w:sz w:val="24"/>
          <w:szCs w:val="24"/>
        </w:rPr>
        <w:t>you should always be aware of any overpayment</w:t>
      </w:r>
      <w:r w:rsidRPr="2A515A1D" w:rsidR="00DC659D">
        <w:rPr>
          <w:rFonts w:ascii="Verdana" w:hAnsi="Verdana"/>
          <w:i w:val="1"/>
          <w:iCs w:val="1"/>
          <w:color w:val="5F5F5F"/>
          <w:sz w:val="24"/>
          <w:szCs w:val="24"/>
        </w:rPr>
        <w:t>, this can then to go toward</w:t>
      </w:r>
      <w:r w:rsidRPr="2A515A1D" w:rsidR="000E1899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DC659D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any </w:t>
      </w:r>
      <w:r w:rsidRPr="2A515A1D" w:rsidR="005F4768">
        <w:rPr>
          <w:rFonts w:ascii="Verdana" w:hAnsi="Verdana"/>
          <w:i w:val="1"/>
          <w:iCs w:val="1"/>
          <w:color w:val="5F5F5F"/>
          <w:sz w:val="24"/>
          <w:szCs w:val="24"/>
        </w:rPr>
        <w:t>deficit</w:t>
      </w:r>
      <w:r w:rsidRPr="2A515A1D" w:rsidR="00DC659D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in the following pay run</w:t>
      </w:r>
      <w:r w:rsidRPr="2A515A1D" w:rsidR="002534A0">
        <w:rPr>
          <w:rFonts w:ascii="Verdana" w:hAnsi="Verdana"/>
          <w:i w:val="1"/>
          <w:iCs w:val="1"/>
          <w:color w:val="5F5F5F"/>
          <w:sz w:val="24"/>
          <w:szCs w:val="24"/>
        </w:rPr>
        <w:t>/s</w:t>
      </w:r>
      <w:r w:rsidRPr="2A515A1D" w:rsidR="00486E8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ED5B8C">
        <w:rPr>
          <w:rFonts w:ascii="Verdana" w:hAnsi="Verdana"/>
          <w:i w:val="1"/>
          <w:iCs w:val="1"/>
          <w:color w:val="5F5F5F"/>
          <w:sz w:val="24"/>
          <w:szCs w:val="24"/>
        </w:rPr>
        <w:t>that show a</w:t>
      </w:r>
      <w:r w:rsidRPr="2A515A1D" w:rsidR="00486E8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recoup</w:t>
      </w:r>
      <w:r w:rsidRPr="2A515A1D" w:rsidR="005F4768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  <w:r w:rsidRPr="2A515A1D" w:rsidR="00F065E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The overpayment is </w:t>
      </w:r>
      <w:r w:rsidRPr="2A515A1D" w:rsidR="00900EE9">
        <w:rPr>
          <w:rFonts w:ascii="Verdana" w:hAnsi="Verdana"/>
          <w:i w:val="1"/>
          <w:iCs w:val="1"/>
          <w:color w:val="5F5F5F"/>
          <w:sz w:val="24"/>
          <w:szCs w:val="24"/>
        </w:rPr>
        <w:t>funds</w:t>
      </w:r>
      <w:r w:rsidRPr="2A515A1D" w:rsidR="00F065E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should not have received and t</w:t>
      </w:r>
      <w:r w:rsidRPr="2A515A1D" w:rsidR="00F3745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herefore </w:t>
      </w:r>
      <w:r w:rsidRPr="2A515A1D" w:rsidR="00B817C4">
        <w:rPr>
          <w:rFonts w:ascii="Verdana" w:hAnsi="Verdana"/>
          <w:i w:val="1"/>
          <w:iCs w:val="1"/>
          <w:color w:val="5F5F5F"/>
          <w:sz w:val="24"/>
          <w:szCs w:val="24"/>
        </w:rPr>
        <w:t>any recoups</w:t>
      </w:r>
      <w:r w:rsidRPr="2A515A1D" w:rsidR="0097215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in your payment</w:t>
      </w:r>
      <w:r w:rsidRPr="2A515A1D" w:rsidR="0039621C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F065E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F065E7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 xml:space="preserve">would </w:t>
      </w:r>
      <w:r w:rsidRPr="2A515A1D" w:rsidR="00F3745B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not</w:t>
      </w:r>
      <w:r w:rsidRPr="2A515A1D" w:rsidR="00F3745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financially disadvantage </w:t>
      </w:r>
      <w:r w:rsidRPr="2A515A1D" w:rsidR="00F065E7">
        <w:rPr>
          <w:rFonts w:ascii="Verdana" w:hAnsi="Verdana"/>
          <w:i w:val="1"/>
          <w:iCs w:val="1"/>
          <w:color w:val="5F5F5F"/>
          <w:sz w:val="24"/>
          <w:szCs w:val="24"/>
        </w:rPr>
        <w:t>any</w:t>
      </w:r>
      <w:r w:rsidRPr="2A515A1D" w:rsidR="00F3745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remaining child</w:t>
      </w:r>
      <w:r w:rsidRPr="2A515A1D" w:rsidR="00F065E7">
        <w:rPr>
          <w:rFonts w:ascii="Verdana" w:hAnsi="Verdana"/>
          <w:i w:val="1"/>
          <w:iCs w:val="1"/>
          <w:color w:val="5F5F5F"/>
          <w:sz w:val="24"/>
          <w:szCs w:val="24"/>
        </w:rPr>
        <w:t>ren</w:t>
      </w:r>
      <w:r w:rsidRPr="2A515A1D" w:rsidR="00F3745B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</w:p>
    <w:p w:rsidRPr="00670312" w:rsidR="00EE60F2" w:rsidP="2A515A1D" w:rsidRDefault="00EE60F2" w14:paraId="5395E23D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EF1103" w:rsidP="2A515A1D" w:rsidRDefault="00934C72" w14:paraId="2DB0ADC3" w14:textId="702103C5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934C72">
        <w:rPr>
          <w:rFonts w:ascii="Verdana" w:hAnsi="Verdana"/>
          <w:sz w:val="24"/>
          <w:szCs w:val="24"/>
        </w:rPr>
        <w:t xml:space="preserve">Q. </w:t>
      </w:r>
      <w:r w:rsidRPr="2A515A1D" w:rsidR="000065E7">
        <w:rPr>
          <w:rFonts w:ascii="Verdana" w:hAnsi="Verdana"/>
          <w:sz w:val="24"/>
          <w:szCs w:val="24"/>
        </w:rPr>
        <w:t xml:space="preserve">Why have </w:t>
      </w:r>
      <w:r w:rsidRPr="2A515A1D" w:rsidR="00934C72">
        <w:rPr>
          <w:rFonts w:ascii="Verdana" w:hAnsi="Verdana"/>
          <w:sz w:val="24"/>
          <w:szCs w:val="24"/>
        </w:rPr>
        <w:t xml:space="preserve">I not been paid any annual </w:t>
      </w:r>
      <w:r w:rsidRPr="2A515A1D" w:rsidR="005073A9">
        <w:rPr>
          <w:rFonts w:ascii="Verdana" w:hAnsi="Verdana"/>
          <w:sz w:val="24"/>
          <w:szCs w:val="24"/>
        </w:rPr>
        <w:t>one-off</w:t>
      </w:r>
      <w:r w:rsidRPr="2A515A1D" w:rsidR="00D22307">
        <w:rPr>
          <w:rFonts w:ascii="Verdana" w:hAnsi="Verdana"/>
          <w:sz w:val="24"/>
          <w:szCs w:val="24"/>
        </w:rPr>
        <w:t xml:space="preserve"> </w:t>
      </w:r>
      <w:r w:rsidRPr="2A515A1D" w:rsidR="00934C72">
        <w:rPr>
          <w:rFonts w:ascii="Verdana" w:hAnsi="Verdana"/>
          <w:sz w:val="24"/>
          <w:szCs w:val="24"/>
        </w:rPr>
        <w:t xml:space="preserve">allowances such as </w:t>
      </w:r>
      <w:r w:rsidRPr="2A515A1D" w:rsidR="000065E7">
        <w:rPr>
          <w:rFonts w:ascii="Verdana" w:hAnsi="Verdana"/>
          <w:sz w:val="24"/>
          <w:szCs w:val="24"/>
        </w:rPr>
        <w:t>birthday or festive allowance?</w:t>
      </w:r>
    </w:p>
    <w:p w:rsidR="00D425AA" w:rsidP="2A515A1D" w:rsidRDefault="00D425AA" w14:paraId="27DE554D" w14:textId="1725E48C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D425AA">
        <w:rPr>
          <w:rFonts w:ascii="Verdana" w:hAnsi="Verdana"/>
          <w:i w:val="1"/>
          <w:iCs w:val="1"/>
          <w:color w:val="5F5F5F"/>
          <w:sz w:val="24"/>
          <w:szCs w:val="24"/>
        </w:rPr>
        <w:t>A. This may be a</w:t>
      </w:r>
      <w:r w:rsidRPr="2A515A1D" w:rsidR="003651F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D425A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payment paperwork </w:t>
      </w:r>
      <w:r w:rsidRPr="2A515A1D" w:rsidR="005073A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related issue </w:t>
      </w:r>
      <w:r w:rsidRPr="2A515A1D" w:rsidR="00D425AA">
        <w:rPr>
          <w:rFonts w:ascii="Verdana" w:hAnsi="Verdana"/>
          <w:i w:val="1"/>
          <w:iCs w:val="1"/>
          <w:color w:val="5F5F5F"/>
          <w:sz w:val="24"/>
          <w:szCs w:val="24"/>
        </w:rPr>
        <w:t>– please speak to your</w:t>
      </w:r>
      <w:r w:rsidRPr="2A515A1D" w:rsidR="009D0D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Supervising Social Worker </w:t>
      </w:r>
      <w:r w:rsidRPr="2A515A1D" w:rsidR="003768AC">
        <w:rPr>
          <w:rFonts w:ascii="Verdana" w:hAnsi="Verdana"/>
          <w:i w:val="1"/>
          <w:iCs w:val="1"/>
          <w:color w:val="5F5F5F"/>
          <w:sz w:val="24"/>
          <w:szCs w:val="24"/>
        </w:rPr>
        <w:t>to resolve</w:t>
      </w:r>
      <w:r w:rsidRPr="2A515A1D" w:rsidR="00D2230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this issue</w:t>
      </w:r>
      <w:r w:rsidRPr="2A515A1D" w:rsidR="003768AC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</w:p>
    <w:p w:rsidRPr="00670312" w:rsidR="000065E7" w:rsidP="2A515A1D" w:rsidRDefault="000065E7" w14:paraId="274DCF1D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793734" w:rsidP="2A515A1D" w:rsidRDefault="00793734" w14:paraId="460893E0" w14:textId="5BC213F1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793734">
        <w:rPr>
          <w:rFonts w:ascii="Verdana" w:hAnsi="Verdana"/>
          <w:sz w:val="24"/>
          <w:szCs w:val="24"/>
        </w:rPr>
        <w:t xml:space="preserve">Q. My </w:t>
      </w:r>
      <w:r w:rsidRPr="2A515A1D" w:rsidR="008675D2">
        <w:rPr>
          <w:rFonts w:ascii="Verdana" w:hAnsi="Verdana"/>
          <w:sz w:val="24"/>
          <w:szCs w:val="24"/>
        </w:rPr>
        <w:t xml:space="preserve">foster </w:t>
      </w:r>
      <w:r w:rsidRPr="2A515A1D" w:rsidR="00793734">
        <w:rPr>
          <w:rFonts w:ascii="Verdana" w:hAnsi="Verdana"/>
          <w:sz w:val="24"/>
          <w:szCs w:val="24"/>
        </w:rPr>
        <w:t xml:space="preserve">child </w:t>
      </w:r>
      <w:r w:rsidRPr="2A515A1D" w:rsidR="00793734">
        <w:rPr>
          <w:rFonts w:ascii="Verdana" w:hAnsi="Verdana"/>
          <w:sz w:val="24"/>
          <w:szCs w:val="24"/>
        </w:rPr>
        <w:t>doesn’t</w:t>
      </w:r>
      <w:r w:rsidRPr="2A515A1D" w:rsidR="00793734">
        <w:rPr>
          <w:rFonts w:ascii="Verdana" w:hAnsi="Verdana"/>
          <w:sz w:val="24"/>
          <w:szCs w:val="24"/>
        </w:rPr>
        <w:t xml:space="preserve"> celebrate </w:t>
      </w:r>
      <w:r w:rsidRPr="2A515A1D" w:rsidR="008675D2">
        <w:rPr>
          <w:rFonts w:ascii="Verdana" w:hAnsi="Verdana"/>
          <w:sz w:val="24"/>
          <w:szCs w:val="24"/>
        </w:rPr>
        <w:t>Christmas</w:t>
      </w:r>
      <w:r w:rsidRPr="2A515A1D" w:rsidR="00FF5918">
        <w:rPr>
          <w:rFonts w:ascii="Verdana" w:hAnsi="Verdana"/>
          <w:sz w:val="24"/>
          <w:szCs w:val="24"/>
        </w:rPr>
        <w:t xml:space="preserve">, can I request the </w:t>
      </w:r>
      <w:r w:rsidRPr="2A515A1D" w:rsidR="008675D2">
        <w:rPr>
          <w:rFonts w:ascii="Verdana" w:hAnsi="Verdana"/>
          <w:sz w:val="24"/>
          <w:szCs w:val="24"/>
        </w:rPr>
        <w:t>f</w:t>
      </w:r>
      <w:r w:rsidRPr="2A515A1D" w:rsidR="00FF5918">
        <w:rPr>
          <w:rFonts w:ascii="Verdana" w:hAnsi="Verdana"/>
          <w:sz w:val="24"/>
          <w:szCs w:val="24"/>
        </w:rPr>
        <w:t>estive allowance at a different time of year</w:t>
      </w:r>
      <w:r w:rsidRPr="2A515A1D" w:rsidR="008675D2">
        <w:rPr>
          <w:rFonts w:ascii="Verdana" w:hAnsi="Verdana"/>
          <w:sz w:val="24"/>
          <w:szCs w:val="24"/>
        </w:rPr>
        <w:t>?</w:t>
      </w:r>
    </w:p>
    <w:p w:rsidRPr="00670312" w:rsidR="00FF5918" w:rsidP="2A515A1D" w:rsidRDefault="00FF5918" w14:paraId="68369EFF" w14:textId="6946EA7A">
      <w:pPr>
        <w:spacing w:after="0"/>
        <w:jc w:val="both"/>
        <w:rPr>
          <w:rFonts w:ascii="Verdana" w:hAnsi="Verdana"/>
          <w:color w:val="5F5F5F"/>
          <w:sz w:val="24"/>
          <w:szCs w:val="24"/>
        </w:rPr>
      </w:pPr>
      <w:r w:rsidRPr="2A515A1D" w:rsidR="00FF59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Yes, </w:t>
      </w:r>
      <w:r w:rsidRPr="2A515A1D" w:rsidR="008E6F0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we can pay </w:t>
      </w:r>
      <w:r w:rsidRPr="2A515A1D" w:rsidR="008675D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for </w:t>
      </w:r>
      <w:r w:rsidRPr="2A515A1D" w:rsidR="008E6F0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other religious festivals, but the </w:t>
      </w:r>
      <w:r w:rsidRPr="2A515A1D" w:rsidR="00DD731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festive </w:t>
      </w:r>
      <w:r w:rsidRPr="2A515A1D" w:rsidR="008E6F03">
        <w:rPr>
          <w:rFonts w:ascii="Verdana" w:hAnsi="Verdana"/>
          <w:i w:val="1"/>
          <w:iCs w:val="1"/>
          <w:color w:val="5F5F5F"/>
          <w:sz w:val="24"/>
          <w:szCs w:val="24"/>
        </w:rPr>
        <w:t>allowance is only paid once</w:t>
      </w:r>
      <w:r w:rsidRPr="2A515A1D" w:rsidR="00FE336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annually</w:t>
      </w:r>
      <w:r w:rsidRPr="2A515A1D" w:rsidR="008E6F0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each child. </w:t>
      </w:r>
      <w:r w:rsidRPr="2A515A1D" w:rsidR="00B4713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If this is something you wish us to do, the request will have to go through your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Supervising Social Worker </w:t>
      </w:r>
      <w:r w:rsidRPr="2A515A1D" w:rsidR="00B4713B">
        <w:rPr>
          <w:rFonts w:ascii="Verdana" w:hAnsi="Verdana"/>
          <w:i w:val="1"/>
          <w:iCs w:val="1"/>
          <w:color w:val="5F5F5F"/>
          <w:sz w:val="24"/>
          <w:szCs w:val="24"/>
        </w:rPr>
        <w:t>every year</w:t>
      </w:r>
      <w:r w:rsidRPr="2A515A1D" w:rsidR="00BE48A0">
        <w:rPr>
          <w:rFonts w:ascii="Verdana" w:hAnsi="Verdana"/>
          <w:i w:val="1"/>
          <w:iCs w:val="1"/>
          <w:color w:val="5F5F5F"/>
          <w:sz w:val="24"/>
          <w:szCs w:val="24"/>
        </w:rPr>
        <w:t>,</w:t>
      </w:r>
      <w:r w:rsidRPr="2A515A1D" w:rsidR="00B4713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as certain </w:t>
      </w:r>
      <w:r w:rsidRPr="2A515A1D" w:rsidR="00C07C1E">
        <w:rPr>
          <w:rFonts w:ascii="Verdana" w:hAnsi="Verdana"/>
          <w:i w:val="1"/>
          <w:iCs w:val="1"/>
          <w:color w:val="5F5F5F"/>
          <w:sz w:val="24"/>
          <w:szCs w:val="24"/>
        </w:rPr>
        <w:t>festival</w:t>
      </w:r>
      <w:r w:rsidRPr="2A515A1D" w:rsidR="00BA71DC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C07C1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such as Eid are not </w:t>
      </w:r>
      <w:r w:rsidRPr="2A515A1D" w:rsidR="00DE5A9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annually </w:t>
      </w:r>
      <w:r w:rsidRPr="2A515A1D" w:rsidR="00C07C1E">
        <w:rPr>
          <w:rFonts w:ascii="Verdana" w:hAnsi="Verdana"/>
          <w:i w:val="1"/>
          <w:iCs w:val="1"/>
          <w:color w:val="5F5F5F"/>
          <w:sz w:val="24"/>
          <w:szCs w:val="24"/>
        </w:rPr>
        <w:t>set dates.</w:t>
      </w:r>
      <w:r w:rsidRPr="2A515A1D" w:rsidR="0039432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F969A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If you have children who celebrate </w:t>
      </w:r>
      <w:r w:rsidRPr="2A515A1D" w:rsidR="007B398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different </w:t>
      </w:r>
      <w:r w:rsidRPr="2A515A1D" w:rsidR="0000413F">
        <w:rPr>
          <w:rFonts w:ascii="Verdana" w:hAnsi="Verdana"/>
          <w:i w:val="1"/>
          <w:iCs w:val="1"/>
          <w:color w:val="5F5F5F"/>
          <w:sz w:val="24"/>
          <w:szCs w:val="24"/>
        </w:rPr>
        <w:t>festival</w:t>
      </w:r>
      <w:r w:rsidRPr="2A515A1D" w:rsidR="00CB21A3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2F730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in one household</w:t>
      </w:r>
      <w:r w:rsidRPr="2A515A1D" w:rsidR="00CB21A3">
        <w:rPr>
          <w:rFonts w:ascii="Verdana" w:hAnsi="Verdana"/>
          <w:i w:val="1"/>
          <w:iCs w:val="1"/>
          <w:color w:val="5F5F5F"/>
          <w:sz w:val="24"/>
          <w:szCs w:val="24"/>
        </w:rPr>
        <w:t>,</w:t>
      </w:r>
      <w:r w:rsidRPr="2A515A1D" w:rsidR="0000413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the </w:t>
      </w:r>
      <w:r w:rsidRPr="2A515A1D" w:rsidR="004C122C">
        <w:rPr>
          <w:rFonts w:ascii="Verdana" w:hAnsi="Verdana"/>
          <w:i w:val="1"/>
          <w:iCs w:val="1"/>
          <w:color w:val="5F5F5F"/>
          <w:sz w:val="24"/>
          <w:szCs w:val="24"/>
        </w:rPr>
        <w:t>guidance</w:t>
      </w:r>
      <w:r w:rsidRPr="2A515A1D" w:rsidR="0000413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is to save </w:t>
      </w:r>
      <w:r w:rsidRPr="2A515A1D" w:rsidR="00AA764E">
        <w:rPr>
          <w:rFonts w:ascii="Verdana" w:hAnsi="Verdana"/>
          <w:i w:val="1"/>
          <w:iCs w:val="1"/>
          <w:color w:val="5F5F5F"/>
          <w:sz w:val="24"/>
          <w:szCs w:val="24"/>
        </w:rPr>
        <w:t>part</w:t>
      </w:r>
      <w:r w:rsidRPr="2A515A1D" w:rsidR="0000413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of the allowance </w:t>
      </w:r>
      <w:r w:rsidRPr="2A515A1D" w:rsidR="00AA764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for each </w:t>
      </w:r>
      <w:r w:rsidRPr="2A515A1D" w:rsidR="00211BD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child </w:t>
      </w:r>
      <w:r w:rsidRPr="2A515A1D" w:rsidR="008D4DB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as </w:t>
      </w:r>
      <w:r w:rsidRPr="2A515A1D" w:rsidR="008D4DBE">
        <w:rPr>
          <w:rFonts w:ascii="Verdana" w:hAnsi="Verdana"/>
          <w:i w:val="1"/>
          <w:iCs w:val="1"/>
          <w:color w:val="5F5F5F"/>
          <w:sz w:val="24"/>
          <w:szCs w:val="24"/>
        </w:rPr>
        <w:t>additional</w:t>
      </w:r>
      <w:r w:rsidRPr="2A515A1D" w:rsidR="008D4DB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festive allowances will not be issued.</w:t>
      </w:r>
    </w:p>
    <w:p w:rsidR="008922C5" w:rsidP="2A515A1D" w:rsidRDefault="008922C5" w14:paraId="56221BE9" w14:textId="77777777">
      <w:pPr>
        <w:jc w:val="both"/>
        <w:rPr>
          <w:rFonts w:ascii="Verdana" w:hAnsi="Verdana"/>
          <w:color w:val="5F5F5F"/>
          <w:sz w:val="24"/>
          <w:szCs w:val="24"/>
        </w:rPr>
      </w:pPr>
    </w:p>
    <w:p w:rsidRPr="00670312" w:rsidR="008D4DBE" w:rsidP="2A515A1D" w:rsidRDefault="008D4DBE" w14:paraId="79DEA56B" w14:textId="77777777">
      <w:pPr>
        <w:jc w:val="both"/>
        <w:rPr>
          <w:rFonts w:ascii="Verdana" w:hAnsi="Verdana"/>
          <w:color w:val="5F5F5F"/>
          <w:sz w:val="24"/>
          <w:szCs w:val="24"/>
        </w:rPr>
      </w:pPr>
    </w:p>
    <w:p w:rsidRPr="00670312" w:rsidR="008922C5" w:rsidP="2A515A1D" w:rsidRDefault="008922C5" w14:paraId="04F77CDB" w14:textId="77777777">
      <w:pPr>
        <w:jc w:val="both"/>
        <w:rPr>
          <w:rFonts w:ascii="Verdana" w:hAnsi="Verdana"/>
          <w:color w:val="5F5F5F"/>
          <w:sz w:val="24"/>
          <w:szCs w:val="24"/>
        </w:rPr>
      </w:pPr>
    </w:p>
    <w:p w:rsidRPr="00670312" w:rsidR="008922C5" w:rsidP="2A515A1D" w:rsidRDefault="008922C5" w14:paraId="64D434A7" w14:textId="77777777">
      <w:pPr>
        <w:jc w:val="both"/>
        <w:rPr>
          <w:rFonts w:ascii="Verdana" w:hAnsi="Verdana"/>
          <w:sz w:val="24"/>
          <w:szCs w:val="24"/>
        </w:rPr>
      </w:pPr>
    </w:p>
    <w:p w:rsidR="00AD47D1" w:rsidP="2A515A1D" w:rsidRDefault="00AD47D1" w14:paraId="57DB1AEC" w14:textId="77777777">
      <w:pPr>
        <w:spacing w:after="0"/>
        <w:jc w:val="both"/>
        <w:rPr>
          <w:rFonts w:ascii="Verdana" w:hAnsi="Verdana"/>
          <w:sz w:val="24"/>
          <w:szCs w:val="24"/>
        </w:rPr>
      </w:pPr>
      <w:bookmarkStart w:name="_Hlk153348799" w:id="33"/>
    </w:p>
    <w:p w:rsidRPr="00670312" w:rsidR="009A5D62" w:rsidP="2A515A1D" w:rsidRDefault="009A5D62" w14:paraId="423DD025" w14:textId="67FFB54C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9A5D62">
        <w:rPr>
          <w:rFonts w:ascii="Verdana" w:hAnsi="Verdana"/>
          <w:sz w:val="24"/>
          <w:szCs w:val="24"/>
        </w:rPr>
        <w:t xml:space="preserve">Q. </w:t>
      </w:r>
      <w:r w:rsidRPr="2A515A1D" w:rsidR="00517931">
        <w:rPr>
          <w:rFonts w:ascii="Verdana" w:hAnsi="Verdana"/>
          <w:sz w:val="24"/>
          <w:szCs w:val="24"/>
        </w:rPr>
        <w:t>W</w:t>
      </w:r>
      <w:r w:rsidRPr="2A515A1D" w:rsidR="009A5D62">
        <w:rPr>
          <w:rFonts w:ascii="Verdana" w:hAnsi="Verdana"/>
          <w:sz w:val="24"/>
          <w:szCs w:val="24"/>
        </w:rPr>
        <w:t xml:space="preserve">hy has </w:t>
      </w:r>
      <w:r w:rsidRPr="2A515A1D" w:rsidR="00517931">
        <w:rPr>
          <w:rFonts w:ascii="Verdana" w:hAnsi="Verdana"/>
          <w:sz w:val="24"/>
          <w:szCs w:val="24"/>
        </w:rPr>
        <w:t xml:space="preserve">the Summer </w:t>
      </w:r>
      <w:r w:rsidRPr="2A515A1D" w:rsidR="00DA1CA5">
        <w:rPr>
          <w:rFonts w:ascii="Verdana" w:hAnsi="Verdana"/>
          <w:sz w:val="24"/>
          <w:szCs w:val="24"/>
        </w:rPr>
        <w:t>Holiday Grant been recouped</w:t>
      </w:r>
      <w:r w:rsidRPr="2A515A1D" w:rsidR="00021E7C">
        <w:rPr>
          <w:rFonts w:ascii="Verdana" w:hAnsi="Verdana"/>
          <w:sz w:val="24"/>
          <w:szCs w:val="24"/>
        </w:rPr>
        <w:t xml:space="preserve"> for a child that has recently left </w:t>
      </w:r>
      <w:r w:rsidRPr="2A515A1D" w:rsidR="00DA1CA5">
        <w:rPr>
          <w:rFonts w:ascii="Verdana" w:hAnsi="Verdana"/>
          <w:sz w:val="24"/>
          <w:szCs w:val="24"/>
        </w:rPr>
        <w:t xml:space="preserve">– I took </w:t>
      </w:r>
      <w:r w:rsidRPr="2A515A1D" w:rsidR="003C1A7E">
        <w:rPr>
          <w:rFonts w:ascii="Verdana" w:hAnsi="Verdana"/>
          <w:sz w:val="24"/>
          <w:szCs w:val="24"/>
        </w:rPr>
        <w:t xml:space="preserve">this </w:t>
      </w:r>
      <w:r w:rsidRPr="2A515A1D" w:rsidR="00DA1CA5">
        <w:rPr>
          <w:rFonts w:ascii="Verdana" w:hAnsi="Verdana"/>
          <w:sz w:val="24"/>
          <w:szCs w:val="24"/>
        </w:rPr>
        <w:t xml:space="preserve">foster child away </w:t>
      </w:r>
      <w:r w:rsidRPr="2A515A1D" w:rsidR="00730455">
        <w:rPr>
          <w:rFonts w:ascii="Verdana" w:hAnsi="Verdana"/>
          <w:sz w:val="24"/>
          <w:szCs w:val="24"/>
        </w:rPr>
        <w:t>earlier in the year?</w:t>
      </w:r>
    </w:p>
    <w:bookmarkEnd w:id="33"/>
    <w:p w:rsidR="00DA1CA5" w:rsidP="2A515A1D" w:rsidRDefault="00DA1CA5" w14:paraId="75B3556F" w14:textId="249BD730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DA1CA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B23084">
        <w:rPr>
          <w:rFonts w:ascii="Verdana" w:hAnsi="Verdana"/>
          <w:i w:val="1"/>
          <w:iCs w:val="1"/>
          <w:color w:val="5F5F5F"/>
          <w:sz w:val="24"/>
          <w:szCs w:val="24"/>
        </w:rPr>
        <w:t>T</w:t>
      </w:r>
      <w:r w:rsidRPr="2A515A1D" w:rsidR="00DA1CA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his payment is made in </w:t>
      </w:r>
      <w:r w:rsidRPr="2A515A1D" w:rsidR="008B6185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advance</w:t>
      </w:r>
      <w:r w:rsidRPr="2A515A1D" w:rsidR="00DA1CA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of the </w:t>
      </w:r>
      <w:r w:rsidRPr="2A515A1D" w:rsidR="008B6185">
        <w:rPr>
          <w:rFonts w:ascii="Verdana" w:hAnsi="Verdana"/>
          <w:i w:val="1"/>
          <w:iCs w:val="1"/>
          <w:color w:val="5F5F5F"/>
          <w:sz w:val="24"/>
          <w:szCs w:val="24"/>
        </w:rPr>
        <w:t>school summer break</w:t>
      </w:r>
      <w:r w:rsidRPr="2A515A1D" w:rsidR="00B2308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  <w:r w:rsidRPr="2A515A1D" w:rsidR="00DD206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It is not paid for any other period of the year. Should a child move placement before </w:t>
      </w:r>
      <w:r w:rsidRPr="2A515A1D" w:rsidR="009D0D43">
        <w:rPr>
          <w:rFonts w:ascii="Verdana" w:hAnsi="Verdana"/>
          <w:i w:val="1"/>
          <w:iCs w:val="1"/>
          <w:color w:val="5F5F5F"/>
          <w:sz w:val="24"/>
          <w:szCs w:val="24"/>
        </w:rPr>
        <w:t>the summer break</w:t>
      </w:r>
      <w:r w:rsidRPr="2A515A1D" w:rsidR="00AB633B">
        <w:rPr>
          <w:rFonts w:ascii="Verdana" w:hAnsi="Verdana"/>
          <w:i w:val="1"/>
          <w:iCs w:val="1"/>
          <w:color w:val="5F5F5F"/>
          <w:sz w:val="24"/>
          <w:szCs w:val="24"/>
        </w:rPr>
        <w:t>,</w:t>
      </w:r>
      <w:r w:rsidRPr="2A515A1D" w:rsidR="009D0D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it is fully reclaimable. There are always exceptional </w:t>
      </w:r>
      <w:r w:rsidRPr="2A515A1D" w:rsidR="00BA71DC">
        <w:rPr>
          <w:rFonts w:ascii="Verdana" w:hAnsi="Verdana"/>
          <w:i w:val="1"/>
          <w:iCs w:val="1"/>
          <w:color w:val="5F5F5F"/>
          <w:sz w:val="24"/>
          <w:szCs w:val="24"/>
        </w:rPr>
        <w:t>circumstances,</w:t>
      </w:r>
      <w:r w:rsidRPr="2A515A1D" w:rsidR="009D0D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and th</w:t>
      </w:r>
      <w:r w:rsidRPr="2A515A1D" w:rsidR="00704041">
        <w:rPr>
          <w:rFonts w:ascii="Verdana" w:hAnsi="Verdana"/>
          <w:i w:val="1"/>
          <w:iCs w:val="1"/>
          <w:color w:val="5F5F5F"/>
          <w:sz w:val="24"/>
          <w:szCs w:val="24"/>
        </w:rPr>
        <w:t>ese</w:t>
      </w:r>
      <w:r w:rsidRPr="2A515A1D" w:rsidR="009D0D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should be discussed with your </w:t>
      </w:r>
      <w:r w:rsidRPr="2A515A1D" w:rsidR="00D37691">
        <w:rPr>
          <w:rFonts w:ascii="Verdana" w:hAnsi="Verdana"/>
          <w:i w:val="1"/>
          <w:iCs w:val="1"/>
          <w:color w:val="5F5F5F"/>
          <w:sz w:val="24"/>
          <w:szCs w:val="24"/>
        </w:rPr>
        <w:t>supervising social worker</w:t>
      </w:r>
      <w:r w:rsidRPr="2A515A1D" w:rsidR="009D0D43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</w:p>
    <w:p w:rsidRPr="00670312" w:rsidR="008D4DBE" w:rsidP="2A515A1D" w:rsidRDefault="008D4DBE" w14:paraId="30D5C917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EA6406" w:rsidP="2A515A1D" w:rsidRDefault="00EA6406" w14:paraId="49FD5544" w14:textId="6B728CF1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EA6406">
        <w:rPr>
          <w:rFonts w:ascii="Verdana" w:hAnsi="Verdana"/>
          <w:sz w:val="24"/>
          <w:szCs w:val="24"/>
        </w:rPr>
        <w:t>Q. Why has Festive</w:t>
      </w:r>
      <w:r w:rsidRPr="2A515A1D" w:rsidR="003865F0">
        <w:rPr>
          <w:rFonts w:ascii="Verdana" w:hAnsi="Verdana"/>
          <w:sz w:val="24"/>
          <w:szCs w:val="24"/>
        </w:rPr>
        <w:t>/Birthday</w:t>
      </w:r>
      <w:r w:rsidRPr="2A515A1D" w:rsidR="00EA6406">
        <w:rPr>
          <w:rFonts w:ascii="Verdana" w:hAnsi="Verdana"/>
          <w:sz w:val="24"/>
          <w:szCs w:val="24"/>
        </w:rPr>
        <w:t xml:space="preserve"> allowance been </w:t>
      </w:r>
      <w:r w:rsidRPr="2A515A1D" w:rsidR="00CA3418">
        <w:rPr>
          <w:rFonts w:ascii="Verdana" w:hAnsi="Verdana"/>
          <w:sz w:val="24"/>
          <w:szCs w:val="24"/>
        </w:rPr>
        <w:t>recouped</w:t>
      </w:r>
      <w:r w:rsidRPr="2A515A1D" w:rsidR="00425B1A">
        <w:rPr>
          <w:rFonts w:ascii="Verdana" w:hAnsi="Verdana"/>
          <w:sz w:val="24"/>
          <w:szCs w:val="24"/>
        </w:rPr>
        <w:t xml:space="preserve"> for a child that had recently left – I </w:t>
      </w:r>
      <w:r w:rsidRPr="2A515A1D" w:rsidR="00425B1A">
        <w:rPr>
          <w:rFonts w:ascii="Verdana" w:hAnsi="Verdana"/>
          <w:sz w:val="24"/>
          <w:szCs w:val="24"/>
        </w:rPr>
        <w:t>purchased</w:t>
      </w:r>
      <w:r w:rsidRPr="2A515A1D" w:rsidR="00425B1A">
        <w:rPr>
          <w:rFonts w:ascii="Verdana" w:hAnsi="Verdana"/>
          <w:sz w:val="24"/>
          <w:szCs w:val="24"/>
        </w:rPr>
        <w:t xml:space="preserve"> presents in advance for this child/Passed this money on to the new </w:t>
      </w:r>
      <w:r w:rsidRPr="2A515A1D" w:rsidR="0096488A">
        <w:rPr>
          <w:rFonts w:ascii="Verdana" w:hAnsi="Verdana"/>
          <w:sz w:val="24"/>
          <w:szCs w:val="24"/>
        </w:rPr>
        <w:t xml:space="preserve">foster </w:t>
      </w:r>
      <w:r w:rsidRPr="2A515A1D" w:rsidR="00425B1A">
        <w:rPr>
          <w:rFonts w:ascii="Verdana" w:hAnsi="Verdana"/>
          <w:sz w:val="24"/>
          <w:szCs w:val="24"/>
        </w:rPr>
        <w:t>carer?</w:t>
      </w:r>
    </w:p>
    <w:p w:rsidR="0040570C" w:rsidP="2A515A1D" w:rsidRDefault="00FB3D93" w14:paraId="3DB3A460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FB3D9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326DF8">
        <w:rPr>
          <w:rFonts w:ascii="Verdana" w:hAnsi="Verdana"/>
          <w:i w:val="1"/>
          <w:iCs w:val="1"/>
          <w:color w:val="5F5F5F"/>
          <w:sz w:val="24"/>
          <w:szCs w:val="24"/>
        </w:rPr>
        <w:t>A</w:t>
      </w:r>
      <w:r w:rsidRPr="2A515A1D" w:rsidR="00CA34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ll 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>annual one-off</w:t>
      </w:r>
      <w:r w:rsidRPr="2A515A1D" w:rsidR="00CA34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allowances</w:t>
      </w:r>
      <w:r w:rsidRPr="2A515A1D" w:rsidR="00326DF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(festive, birthday, summer 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holiday </w:t>
      </w:r>
      <w:r w:rsidRPr="2A515A1D" w:rsidR="00326DF8">
        <w:rPr>
          <w:rFonts w:ascii="Verdana" w:hAnsi="Verdana"/>
          <w:i w:val="1"/>
          <w:iCs w:val="1"/>
          <w:color w:val="5F5F5F"/>
          <w:sz w:val="24"/>
          <w:szCs w:val="24"/>
        </w:rPr>
        <w:t>grant)</w:t>
      </w:r>
      <w:r w:rsidRPr="2A515A1D" w:rsidR="00CA34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are reclaimable if a child moves before the</w:t>
      </w:r>
      <w:r w:rsidRPr="2A515A1D" w:rsidR="00C3337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period th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e allowance is 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>allocated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C3337B">
        <w:rPr>
          <w:rFonts w:ascii="Verdana" w:hAnsi="Verdana"/>
          <w:i w:val="1"/>
          <w:iCs w:val="1"/>
          <w:color w:val="5F5F5F"/>
          <w:sz w:val="24"/>
          <w:szCs w:val="24"/>
        </w:rPr>
        <w:t>for</w:t>
      </w:r>
      <w:r w:rsidRPr="2A515A1D" w:rsidR="00326DF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  <w:r w:rsidRPr="2A515A1D" w:rsidR="00CA34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Under no circumstances should any money you receive </w:t>
      </w:r>
      <w:r w:rsidRPr="2A515A1D" w:rsidR="00C3337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be passed over to a new </w:t>
      </w:r>
      <w:r w:rsidRPr="2A515A1D" w:rsidR="00C3337B">
        <w:rPr>
          <w:rFonts w:ascii="Verdana" w:hAnsi="Verdana"/>
          <w:i w:val="1"/>
          <w:iCs w:val="1"/>
          <w:color w:val="5F5F5F"/>
          <w:sz w:val="24"/>
          <w:szCs w:val="24"/>
        </w:rPr>
        <w:t>carer</w:t>
      </w:r>
      <w:r w:rsidRPr="2A515A1D" w:rsidR="00C3337B">
        <w:rPr>
          <w:rFonts w:ascii="Verdana" w:hAnsi="Verdana"/>
          <w:i w:val="1"/>
          <w:iCs w:val="1"/>
          <w:color w:val="5F5F5F"/>
          <w:sz w:val="24"/>
          <w:szCs w:val="24"/>
        </w:rPr>
        <w:t>. There is no</w:t>
      </w:r>
      <w:r w:rsidRPr="2A515A1D" w:rsidR="0061190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audit trail for this within 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our payment </w:t>
      </w:r>
      <w:r w:rsidRPr="2A515A1D" w:rsidR="0061190B">
        <w:rPr>
          <w:rFonts w:ascii="Verdana" w:hAnsi="Verdana"/>
          <w:i w:val="1"/>
          <w:iCs w:val="1"/>
          <w:color w:val="5F5F5F"/>
          <w:sz w:val="24"/>
          <w:szCs w:val="24"/>
        </w:rPr>
        <w:t>systems</w:t>
      </w:r>
      <w:r w:rsidRPr="2A515A1D" w:rsidR="003975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We will always </w:t>
      </w:r>
      <w:r w:rsidRPr="2A515A1D" w:rsidR="00397543">
        <w:rPr>
          <w:rFonts w:ascii="Verdana" w:hAnsi="Verdana"/>
          <w:i w:val="1"/>
          <w:iCs w:val="1"/>
          <w:color w:val="5F5F5F"/>
          <w:sz w:val="24"/>
          <w:szCs w:val="24"/>
        </w:rPr>
        <w:t>seek</w:t>
      </w:r>
      <w:r w:rsidRPr="2A515A1D" w:rsidR="003975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recover any default allowance and pay to the new carer if </w:t>
      </w:r>
      <w:r w:rsidRPr="2A515A1D" w:rsidR="00397543">
        <w:rPr>
          <w:rFonts w:ascii="Verdana" w:hAnsi="Verdana"/>
          <w:i w:val="1"/>
          <w:iCs w:val="1"/>
          <w:color w:val="5F5F5F"/>
          <w:sz w:val="24"/>
          <w:szCs w:val="24"/>
        </w:rPr>
        <w:t>requested</w:t>
      </w:r>
      <w:r w:rsidRPr="2A515A1D" w:rsidR="00117F0E">
        <w:rPr>
          <w:rFonts w:ascii="Verdana" w:hAnsi="Verdana"/>
          <w:i w:val="1"/>
          <w:iCs w:val="1"/>
          <w:color w:val="5F5F5F"/>
          <w:sz w:val="24"/>
          <w:szCs w:val="24"/>
        </w:rPr>
        <w:t>/eligible</w:t>
      </w:r>
      <w:r w:rsidRPr="2A515A1D" w:rsidR="0096488A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  <w:r w:rsidRPr="2A515A1D" w:rsidR="00B32C5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</w:p>
    <w:p w:rsidR="00011E8A" w:rsidP="2A515A1D" w:rsidRDefault="00B32C58" w14:paraId="035F4AEB" w14:textId="18C49D70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B32C58">
        <w:rPr>
          <w:rFonts w:ascii="Verdana" w:hAnsi="Verdana"/>
          <w:i w:val="1"/>
          <w:iCs w:val="1"/>
          <w:color w:val="5F5F5F"/>
          <w:sz w:val="24"/>
          <w:szCs w:val="24"/>
        </w:rPr>
        <w:t>If presents have been passed on</w:t>
      </w:r>
      <w:r w:rsidRPr="2A515A1D" w:rsidR="00A6558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the new </w:t>
      </w:r>
      <w:r w:rsidRPr="2A515A1D" w:rsidR="00FA1603">
        <w:rPr>
          <w:rFonts w:ascii="Verdana" w:hAnsi="Verdana"/>
          <w:i w:val="1"/>
          <w:iCs w:val="1"/>
          <w:color w:val="5F5F5F"/>
          <w:sz w:val="24"/>
          <w:szCs w:val="24"/>
        </w:rPr>
        <w:t>carer,</w:t>
      </w:r>
      <w:r w:rsidRPr="2A515A1D" w:rsidR="00A6558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please let your supervising social worker know so we </w:t>
      </w:r>
      <w:r w:rsidRPr="2A515A1D" w:rsidR="009D4282">
        <w:rPr>
          <w:rFonts w:ascii="Verdana" w:hAnsi="Verdana"/>
          <w:i w:val="1"/>
          <w:iCs w:val="1"/>
          <w:color w:val="5F5F5F"/>
          <w:sz w:val="24"/>
          <w:szCs w:val="24"/>
        </w:rPr>
        <w:t>do not recoup</w:t>
      </w:r>
      <w:r w:rsidRPr="2A515A1D" w:rsidR="00930C42">
        <w:rPr>
          <w:rFonts w:ascii="Verdana" w:hAnsi="Verdana"/>
          <w:i w:val="1"/>
          <w:iCs w:val="1"/>
          <w:color w:val="5F5F5F"/>
          <w:sz w:val="24"/>
          <w:szCs w:val="24"/>
        </w:rPr>
        <w:t>, the new carer will not receive the allowance</w:t>
      </w:r>
      <w:r w:rsidRPr="2A515A1D" w:rsidR="009D428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 </w:t>
      </w:r>
    </w:p>
    <w:p w:rsidRPr="00670312" w:rsidR="003C1A7E" w:rsidP="2A515A1D" w:rsidRDefault="003C1A7E" w14:paraId="2D558614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251E2D" w:rsidP="2A515A1D" w:rsidRDefault="00886FEC" w14:paraId="028EE59B" w14:textId="2F806CB5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886FEC">
        <w:rPr>
          <w:rFonts w:ascii="Verdana" w:hAnsi="Verdana"/>
          <w:sz w:val="24"/>
          <w:szCs w:val="24"/>
        </w:rPr>
        <w:t>Q. I am still waiting to be paid for a short brea</w:t>
      </w:r>
      <w:r w:rsidRPr="2A515A1D" w:rsidR="003865F0">
        <w:rPr>
          <w:rFonts w:ascii="Verdana" w:hAnsi="Verdana"/>
          <w:sz w:val="24"/>
          <w:szCs w:val="24"/>
        </w:rPr>
        <w:t>k</w:t>
      </w:r>
      <w:r w:rsidRPr="2A515A1D" w:rsidR="00251E2D">
        <w:rPr>
          <w:rFonts w:ascii="Verdana" w:hAnsi="Verdana"/>
          <w:sz w:val="24"/>
          <w:szCs w:val="24"/>
        </w:rPr>
        <w:t xml:space="preserve">, who should I </w:t>
      </w:r>
      <w:r w:rsidRPr="2A515A1D" w:rsidR="003865F0">
        <w:rPr>
          <w:rFonts w:ascii="Verdana" w:hAnsi="Verdana"/>
          <w:sz w:val="24"/>
          <w:szCs w:val="24"/>
        </w:rPr>
        <w:t>contact?</w:t>
      </w:r>
    </w:p>
    <w:p w:rsidR="00D16BCF" w:rsidP="2A515A1D" w:rsidRDefault="00251E2D" w14:paraId="36D80ADB" w14:textId="1B7BB146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251E2D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591C1E">
        <w:rPr>
          <w:rFonts w:ascii="Verdana" w:hAnsi="Verdana"/>
          <w:i w:val="1"/>
          <w:iCs w:val="1"/>
          <w:color w:val="5F5F5F"/>
          <w:sz w:val="24"/>
          <w:szCs w:val="24"/>
        </w:rPr>
        <w:t>I</w:t>
      </w:r>
      <w:r w:rsidRPr="2A515A1D" w:rsidR="00251E2D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f you are 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>outstanding a short break payment, please contact you</w:t>
      </w:r>
      <w:r w:rsidRPr="2A515A1D" w:rsidR="00D3404D">
        <w:rPr>
          <w:rFonts w:ascii="Verdana" w:hAnsi="Verdana"/>
          <w:i w:val="1"/>
          <w:iCs w:val="1"/>
          <w:color w:val="5F5F5F"/>
          <w:sz w:val="24"/>
          <w:szCs w:val="24"/>
        </w:rPr>
        <w:t>r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Supervising Social Worker 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or the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>Child’s Social Worke</w:t>
      </w:r>
      <w:r w:rsidRPr="2A515A1D" w:rsidR="00A47081">
        <w:rPr>
          <w:rFonts w:ascii="Verdana" w:hAnsi="Verdana"/>
          <w:i w:val="1"/>
          <w:iCs w:val="1"/>
          <w:color w:val="5F5F5F"/>
          <w:sz w:val="24"/>
          <w:szCs w:val="24"/>
        </w:rPr>
        <w:t>r.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8A1D38">
        <w:rPr>
          <w:rFonts w:ascii="Verdana" w:hAnsi="Verdana"/>
          <w:i w:val="1"/>
          <w:iCs w:val="1"/>
          <w:color w:val="5F5F5F"/>
          <w:sz w:val="24"/>
          <w:szCs w:val="24"/>
        </w:rPr>
        <w:t>T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he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>Child’s Social Worker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>is responsible for</w:t>
      </w:r>
      <w:r w:rsidRPr="2A515A1D" w:rsidR="003F79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completing the </w:t>
      </w:r>
      <w:r w:rsidRPr="2A515A1D" w:rsidR="00591C1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paperwork that triggers the payment.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591C1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will only make the payment once the </w:t>
      </w:r>
      <w:r w:rsidRPr="2A515A1D" w:rsidR="00077506">
        <w:rPr>
          <w:rFonts w:ascii="Verdana" w:hAnsi="Verdana"/>
          <w:i w:val="1"/>
          <w:iCs w:val="1"/>
          <w:color w:val="5F5F5F"/>
          <w:sz w:val="24"/>
          <w:szCs w:val="24"/>
        </w:rPr>
        <w:t>paperwork</w:t>
      </w:r>
      <w:r w:rsidRPr="2A515A1D" w:rsidR="00591C1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has been completed</w:t>
      </w:r>
      <w:r w:rsidRPr="2A515A1D" w:rsidR="00A2453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and closed</w:t>
      </w:r>
      <w:r w:rsidRPr="2A515A1D" w:rsidR="00591C1E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  <w:r w:rsidRPr="2A515A1D" w:rsidR="00886FE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9F3267">
        <w:rPr>
          <w:rFonts w:ascii="Verdana" w:hAnsi="Verdana"/>
          <w:i w:val="1"/>
          <w:iCs w:val="1"/>
          <w:color w:val="5F5F5F"/>
          <w:sz w:val="24"/>
          <w:szCs w:val="24"/>
        </w:rPr>
        <w:t>Short breaks are paid retrospectively</w:t>
      </w:r>
      <w:r w:rsidRPr="2A515A1D" w:rsidR="009F3267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  <w:r w:rsidRPr="2A515A1D" w:rsidR="009F2A2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ED46A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</w:p>
    <w:p w:rsidRPr="00670312" w:rsidR="003865F0" w:rsidP="2A515A1D" w:rsidRDefault="003865F0" w14:paraId="702149CC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="002B3D3A" w:rsidP="2A515A1D" w:rsidRDefault="00334B3E" w14:paraId="41BFC2BC" w14:textId="77777777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334B3E">
        <w:rPr>
          <w:rFonts w:ascii="Verdana" w:hAnsi="Verdana"/>
          <w:sz w:val="24"/>
          <w:szCs w:val="24"/>
        </w:rPr>
        <w:t xml:space="preserve">Q. I am a newly approved foster carer, can I send my bank details directly to </w:t>
      </w:r>
      <w:r w:rsidRPr="2A515A1D" w:rsidR="00514090">
        <w:rPr>
          <w:rFonts w:ascii="Verdana" w:hAnsi="Verdana"/>
          <w:sz w:val="24"/>
          <w:szCs w:val="24"/>
        </w:rPr>
        <w:t>fostering</w:t>
      </w:r>
      <w:r w:rsidRPr="2A515A1D" w:rsidR="000171E8">
        <w:rPr>
          <w:rFonts w:ascii="Verdana" w:hAnsi="Verdana"/>
          <w:sz w:val="24"/>
          <w:szCs w:val="24"/>
        </w:rPr>
        <w:t xml:space="preserve"> </w:t>
      </w:r>
      <w:r w:rsidRPr="2A515A1D" w:rsidR="00514090">
        <w:rPr>
          <w:rFonts w:ascii="Verdana" w:hAnsi="Verdana"/>
          <w:sz w:val="24"/>
          <w:szCs w:val="24"/>
        </w:rPr>
        <w:t>payments email</w:t>
      </w:r>
      <w:r w:rsidRPr="2A515A1D" w:rsidR="002B3D3A">
        <w:rPr>
          <w:rFonts w:ascii="Verdana" w:hAnsi="Verdana"/>
          <w:sz w:val="24"/>
          <w:szCs w:val="24"/>
        </w:rPr>
        <w:t>.</w:t>
      </w:r>
    </w:p>
    <w:p w:rsidR="00514090" w:rsidP="2A515A1D" w:rsidRDefault="00514090" w14:paraId="2E214FBD" w14:textId="1A421C5C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514090">
        <w:rPr>
          <w:rFonts w:ascii="Verdana" w:hAnsi="Verdana"/>
          <w:i w:val="1"/>
          <w:iCs w:val="1"/>
          <w:color w:val="5F5F5F"/>
          <w:sz w:val="24"/>
          <w:szCs w:val="24"/>
        </w:rPr>
        <w:t>A. No</w:t>
      </w:r>
      <w:r w:rsidRPr="2A515A1D" w:rsidR="00721CAE">
        <w:rPr>
          <w:rFonts w:ascii="Verdana" w:hAnsi="Verdana"/>
          <w:i w:val="1"/>
          <w:iCs w:val="1"/>
          <w:color w:val="5F5F5F"/>
          <w:sz w:val="24"/>
          <w:szCs w:val="24"/>
        </w:rPr>
        <w:t>,</w:t>
      </w:r>
      <w:r w:rsidRPr="2A515A1D" w:rsidR="0051409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the BACS form you have completed has to be verified by </w:t>
      </w:r>
      <w:r w:rsidRPr="2A515A1D" w:rsidR="00C83D3F">
        <w:rPr>
          <w:rFonts w:ascii="Verdana" w:hAnsi="Verdana"/>
          <w:i w:val="1"/>
          <w:iCs w:val="1"/>
          <w:color w:val="5F5F5F"/>
          <w:sz w:val="24"/>
          <w:szCs w:val="24"/>
        </w:rPr>
        <w:t>the</w:t>
      </w:r>
      <w:r w:rsidRPr="2A515A1D" w:rsidR="00B775D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social worker</w:t>
      </w:r>
      <w:r w:rsidRPr="2A515A1D" w:rsidR="0051409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2644F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you have contact with </w:t>
      </w:r>
      <w:r w:rsidRPr="2A515A1D" w:rsidR="0051409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for security purposes. Please send the completed form </w:t>
      </w:r>
      <w:r w:rsidRPr="2A515A1D" w:rsidR="00E2544B">
        <w:rPr>
          <w:rFonts w:ascii="Verdana" w:hAnsi="Verdana"/>
          <w:i w:val="1"/>
          <w:iCs w:val="1"/>
          <w:color w:val="5F5F5F"/>
          <w:sz w:val="24"/>
          <w:szCs w:val="24"/>
        </w:rPr>
        <w:t>to this social worker</w:t>
      </w:r>
      <w:r w:rsidRPr="2A515A1D" w:rsidR="00E064B7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</w:p>
    <w:p w:rsidRPr="002B3D3A" w:rsidR="00B775D9" w:rsidP="2A515A1D" w:rsidRDefault="00B775D9" w14:paraId="5C9E82BA" w14:textId="77777777">
      <w:pPr>
        <w:spacing w:after="0"/>
        <w:jc w:val="both"/>
        <w:rPr>
          <w:rFonts w:ascii="Verdana" w:hAnsi="Verdana"/>
          <w:sz w:val="24"/>
          <w:szCs w:val="24"/>
        </w:rPr>
      </w:pPr>
    </w:p>
    <w:p w:rsidRPr="00670312" w:rsidR="00E44013" w:rsidP="2A515A1D" w:rsidRDefault="00E44013" w14:paraId="742240BF" w14:textId="2EE429A1">
      <w:pPr>
        <w:spacing w:after="0"/>
        <w:jc w:val="both"/>
        <w:rPr>
          <w:rFonts w:ascii="Verdana" w:hAnsi="Verdana"/>
          <w:sz w:val="24"/>
          <w:szCs w:val="24"/>
        </w:rPr>
      </w:pPr>
      <w:r w:rsidRPr="2A515A1D" w:rsidR="00E44013">
        <w:rPr>
          <w:rFonts w:ascii="Verdana" w:hAnsi="Verdana"/>
          <w:sz w:val="24"/>
          <w:szCs w:val="24"/>
        </w:rPr>
        <w:t>Q. I am a new Family</w:t>
      </w:r>
      <w:r w:rsidRPr="2A515A1D" w:rsidR="00C54086">
        <w:rPr>
          <w:rFonts w:ascii="Verdana" w:hAnsi="Verdana"/>
          <w:sz w:val="24"/>
          <w:szCs w:val="24"/>
        </w:rPr>
        <w:t>/Connected</w:t>
      </w:r>
      <w:r w:rsidRPr="2A515A1D" w:rsidR="00E44013">
        <w:rPr>
          <w:rFonts w:ascii="Verdana" w:hAnsi="Verdana"/>
          <w:sz w:val="24"/>
          <w:szCs w:val="24"/>
        </w:rPr>
        <w:t xml:space="preserve"> carer and have yet to be paid – what can I do as I am struggling financially</w:t>
      </w:r>
    </w:p>
    <w:p w:rsidRPr="00670312" w:rsidR="00FD1CF4" w:rsidP="2A515A1D" w:rsidRDefault="00E44013" w14:paraId="7A7B05FB" w14:textId="007C5B91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E44013">
        <w:rPr>
          <w:rFonts w:ascii="Verdana" w:hAnsi="Verdana"/>
          <w:i w:val="1"/>
          <w:iCs w:val="1"/>
          <w:color w:val="5F5F5F"/>
          <w:sz w:val="24"/>
          <w:szCs w:val="24"/>
        </w:rPr>
        <w:t>A</w:t>
      </w:r>
      <w:r w:rsidRPr="2A515A1D" w:rsidR="0003197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  <w:r w:rsidRPr="2A515A1D" w:rsidR="001B5D36">
        <w:rPr>
          <w:rFonts w:ascii="Verdana" w:hAnsi="Verdana"/>
          <w:i w:val="1"/>
          <w:iCs w:val="1"/>
          <w:color w:val="5F5F5F"/>
          <w:sz w:val="24"/>
          <w:szCs w:val="24"/>
        </w:rPr>
        <w:t>Unfortunately</w:t>
      </w:r>
      <w:r w:rsidRPr="2A515A1D" w:rsidR="0003197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the </w:t>
      </w:r>
      <w:r w:rsidRPr="2A515A1D" w:rsidR="00BA0716">
        <w:rPr>
          <w:rFonts w:ascii="Verdana" w:hAnsi="Verdana"/>
          <w:i w:val="1"/>
          <w:iCs w:val="1"/>
          <w:color w:val="5F5F5F"/>
          <w:sz w:val="24"/>
          <w:szCs w:val="24"/>
        </w:rPr>
        <w:t>setup</w:t>
      </w:r>
      <w:r w:rsidRPr="2A515A1D" w:rsidR="0003197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of family</w:t>
      </w:r>
      <w:r w:rsidRPr="2A515A1D" w:rsidR="00B43226">
        <w:rPr>
          <w:rFonts w:ascii="Verdana" w:hAnsi="Verdana"/>
          <w:i w:val="1"/>
          <w:iCs w:val="1"/>
          <w:color w:val="5F5F5F"/>
          <w:sz w:val="24"/>
          <w:szCs w:val="24"/>
        </w:rPr>
        <w:t>/connected</w:t>
      </w:r>
      <w:r w:rsidRPr="2A515A1D" w:rsidR="0003197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carer</w:t>
      </w:r>
      <w:r w:rsidRPr="2A515A1D" w:rsidR="00B43226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03197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can take a few week</w:t>
      </w:r>
      <w:r w:rsidRPr="2A515A1D" w:rsidR="00525A82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1B5D36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  <w:r w:rsidRPr="2A515A1D" w:rsidR="001B5D3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This is due to </w:t>
      </w:r>
      <w:r w:rsidRPr="2A515A1D" w:rsidR="00A0084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different departments dealing with the approval.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A0084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are the last in line for this process and can only set up payments once </w:t>
      </w:r>
      <w:r w:rsidRPr="2A515A1D" w:rsidR="00525A8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all the other steps have been completed. </w:t>
      </w:r>
    </w:p>
    <w:p w:rsidR="001641FA" w:rsidP="2A515A1D" w:rsidRDefault="001641FA" w14:paraId="4D9FF1A2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="00C45204" w:rsidP="2A515A1D" w:rsidRDefault="00525A82" w14:paraId="3D088072" w14:textId="3BD8EC14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525A8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If you are </w:t>
      </w:r>
      <w:r w:rsidRPr="2A515A1D" w:rsidR="00064EB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struggling 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>financially,</w:t>
      </w:r>
      <w:r w:rsidRPr="2A515A1D" w:rsidR="00064EB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please contact your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Social Worker </w:t>
      </w:r>
      <w:r w:rsidRPr="2A515A1D" w:rsidR="00064EB6">
        <w:rPr>
          <w:rFonts w:ascii="Verdana" w:hAnsi="Verdana"/>
          <w:i w:val="1"/>
          <w:iCs w:val="1"/>
          <w:color w:val="5F5F5F"/>
          <w:sz w:val="24"/>
          <w:szCs w:val="24"/>
        </w:rPr>
        <w:t>for them to request a Section 17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064EB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payment to be made in 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>lieu</w:t>
      </w:r>
      <w:r w:rsidRPr="2A515A1D" w:rsidR="00064EB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of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>pick</w:t>
      </w:r>
      <w:r w:rsidRPr="2A515A1D" w:rsidR="001138F9">
        <w:rPr>
          <w:rFonts w:ascii="Verdana" w:hAnsi="Verdana"/>
          <w:i w:val="1"/>
          <w:iCs w:val="1"/>
          <w:color w:val="5F5F5F"/>
          <w:sz w:val="24"/>
          <w:szCs w:val="24"/>
        </w:rPr>
        <w:t>ing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up the payments</w:t>
      </w:r>
      <w:r w:rsidRPr="2A515A1D" w:rsidR="009E5B7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</w:p>
    <w:p w:rsidR="00E44013" w:rsidP="2A515A1D" w:rsidRDefault="006E5587" w14:paraId="1A28D302" w14:textId="5AA5D38A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6E5587">
        <w:rPr>
          <w:rFonts w:ascii="Verdana" w:hAnsi="Verdana"/>
          <w:i w:val="1"/>
          <w:iCs w:val="1"/>
          <w:color w:val="5F5F5F"/>
          <w:sz w:val="24"/>
          <w:szCs w:val="24"/>
        </w:rPr>
        <w:t>T</w:t>
      </w:r>
      <w:r w:rsidRPr="2A515A1D" w:rsidR="009E5B7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he amount </w:t>
      </w:r>
      <w:r w:rsidRPr="2A515A1D" w:rsidR="004363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of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>Section 17</w:t>
      </w:r>
      <w:r w:rsidRPr="2A515A1D" w:rsidR="0043634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804C41">
        <w:rPr>
          <w:rFonts w:ascii="Verdana" w:hAnsi="Verdana"/>
          <w:i w:val="1"/>
          <w:iCs w:val="1"/>
          <w:color w:val="5F5F5F"/>
          <w:sz w:val="24"/>
          <w:szCs w:val="24"/>
        </w:rPr>
        <w:t>may not cover the full</w:t>
      </w:r>
      <w:r w:rsidRPr="2A515A1D" w:rsidR="009E5B7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back pay</w:t>
      </w:r>
      <w:r w:rsidRPr="2A515A1D" w:rsidR="00804C41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911589">
        <w:rPr>
          <w:rFonts w:ascii="Verdana" w:hAnsi="Verdana"/>
          <w:i w:val="1"/>
          <w:iCs w:val="1"/>
          <w:color w:val="5F5F5F"/>
          <w:sz w:val="24"/>
          <w:szCs w:val="24"/>
        </w:rPr>
        <w:t>owed;</w:t>
      </w:r>
      <w:r w:rsidRPr="2A515A1D" w:rsidR="003D17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it </w:t>
      </w:r>
      <w:r w:rsidRPr="2A515A1D" w:rsidR="00101518">
        <w:rPr>
          <w:rFonts w:ascii="Verdana" w:hAnsi="Verdana"/>
          <w:i w:val="1"/>
          <w:iCs w:val="1"/>
          <w:color w:val="5F5F5F"/>
          <w:sz w:val="24"/>
          <w:szCs w:val="24"/>
        </w:rPr>
        <w:t>will only be</w:t>
      </w:r>
      <w:r w:rsidRPr="2A515A1D" w:rsidR="00D06C9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3D17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an emergency payment to </w:t>
      </w:r>
      <w:r w:rsidRPr="2A515A1D" w:rsidR="003D1718">
        <w:rPr>
          <w:rFonts w:ascii="Verdana" w:hAnsi="Verdana"/>
          <w:i w:val="1"/>
          <w:iCs w:val="1"/>
          <w:color w:val="5F5F5F"/>
          <w:sz w:val="24"/>
          <w:szCs w:val="24"/>
        </w:rPr>
        <w:t>assist</w:t>
      </w:r>
      <w:r w:rsidRPr="2A515A1D" w:rsidR="003D171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until your full payments have been picked up by our </w:t>
      </w:r>
      <w:r w:rsidRPr="2A515A1D" w:rsidR="009E5B7B">
        <w:rPr>
          <w:rFonts w:ascii="Verdana" w:hAnsi="Verdana"/>
          <w:i w:val="1"/>
          <w:iCs w:val="1"/>
          <w:color w:val="5F5F5F"/>
          <w:sz w:val="24"/>
          <w:szCs w:val="24"/>
        </w:rPr>
        <w:t>department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Any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>Section 17</w:t>
      </w:r>
      <w:r w:rsidRPr="2A515A1D" w:rsidR="00F908C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payments will be recouped </w:t>
      </w:r>
      <w:r w:rsidRPr="2A515A1D" w:rsidR="00F9032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once </w:t>
      </w:r>
      <w:r w:rsidRPr="2A515A1D" w:rsidR="00320AF1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the payments are </w:t>
      </w:r>
      <w:r w:rsidRPr="2A515A1D" w:rsidR="00201A91">
        <w:rPr>
          <w:rFonts w:ascii="Verdana" w:hAnsi="Verdana"/>
          <w:i w:val="1"/>
          <w:iCs w:val="1"/>
          <w:color w:val="5F5F5F"/>
          <w:sz w:val="24"/>
          <w:szCs w:val="24"/>
        </w:rPr>
        <w:t>being made via</w:t>
      </w:r>
      <w:r w:rsidRPr="2A515A1D" w:rsidR="00BF008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BF0087">
        <w:rPr>
          <w:rFonts w:ascii="Verdana" w:hAnsi="Verdana"/>
          <w:i w:val="1"/>
          <w:iCs w:val="1"/>
          <w:color w:val="5F5F5F"/>
          <w:sz w:val="24"/>
          <w:szCs w:val="24"/>
        </w:rPr>
        <w:t>Adult &amp; Children’s Financial Services</w:t>
      </w:r>
      <w:r w:rsidRPr="2A515A1D" w:rsidR="00F90327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</w:p>
    <w:p w:rsidRPr="00F00B5C" w:rsidR="00980F12" w:rsidP="2A515A1D" w:rsidRDefault="00980F12" w14:paraId="6F461498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421677" w:rsidP="2A515A1D" w:rsidRDefault="00421677" w14:paraId="6C7B4671" w14:textId="77777777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2A515A1D" w:rsidR="00421677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Q. I like to save my mileage claims up so I can have them in a lump sum, I have now been asked to </w:t>
      </w:r>
      <w:r w:rsidRPr="2A515A1D" w:rsidR="00421677">
        <w:rPr>
          <w:rFonts w:ascii="Verdana" w:hAnsi="Verdana"/>
          <w:color w:val="000000" w:themeColor="text1" w:themeTint="FF" w:themeShade="FF"/>
          <w:sz w:val="24"/>
          <w:szCs w:val="24"/>
        </w:rPr>
        <w:t>submit</w:t>
      </w:r>
      <w:r w:rsidRPr="2A515A1D" w:rsidR="00421677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these claims on a regular basis, why?</w:t>
      </w:r>
    </w:p>
    <w:p w:rsidRPr="00670312" w:rsidR="00AE1273" w:rsidP="2A515A1D" w:rsidRDefault="00421677" w14:paraId="04E82D0E" w14:textId="13D44BD0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F22C44">
        <w:rPr>
          <w:rFonts w:ascii="Verdana" w:hAnsi="Verdana"/>
          <w:i w:val="1"/>
          <w:iCs w:val="1"/>
          <w:color w:val="5F5F5F"/>
          <w:sz w:val="24"/>
          <w:szCs w:val="24"/>
        </w:rPr>
        <w:t>Foster carers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should be 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>submitting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any expense claims on a regular basis</w:t>
      </w:r>
      <w:r w:rsidRPr="2A515A1D" w:rsidR="00953D27">
        <w:rPr>
          <w:rFonts w:ascii="Verdana" w:hAnsi="Verdana"/>
          <w:i w:val="1"/>
          <w:iCs w:val="1"/>
          <w:color w:val="5F5F5F"/>
          <w:sz w:val="24"/>
          <w:szCs w:val="24"/>
        </w:rPr>
        <w:t>, guidance is monthly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If left for 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>long periods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, receipts can be lost or forgotten. If we cross into a new 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>financial year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this may have implications on your self-assessment</w:t>
      </w:r>
      <w:r w:rsidRPr="2A515A1D" w:rsidR="00B51B4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as a self-employed carer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</w:p>
    <w:p w:rsidR="008C174E" w:rsidP="2A515A1D" w:rsidRDefault="00AE1273" w14:paraId="74C9DD98" w14:textId="1ABDBB0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AE1273">
        <w:rPr>
          <w:rFonts w:ascii="Verdana" w:hAnsi="Verdana"/>
          <w:i w:val="1"/>
          <w:iCs w:val="1"/>
          <w:color w:val="5F5F5F"/>
          <w:sz w:val="24"/>
          <w:szCs w:val="24"/>
        </w:rPr>
        <w:t>C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laims </w:t>
      </w:r>
      <w:r w:rsidRPr="2A515A1D" w:rsidR="007F752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for the previous </w:t>
      </w:r>
      <w:r w:rsidRPr="2A515A1D" w:rsidR="007F752A">
        <w:rPr>
          <w:rFonts w:ascii="Verdana" w:hAnsi="Verdana"/>
          <w:i w:val="1"/>
          <w:iCs w:val="1"/>
          <w:color w:val="5F5F5F"/>
          <w:sz w:val="24"/>
          <w:szCs w:val="24"/>
        </w:rPr>
        <w:t>financial year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5A55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may 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not get processed by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>and</w:t>
      </w:r>
      <w:r w:rsidRPr="2A515A1D" w:rsidR="005A55B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may </w:t>
      </w:r>
      <w:r w:rsidRPr="2A515A1D" w:rsidR="0042167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have to be paid by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>Section 17</w:t>
      </w:r>
      <w:r w:rsidRPr="2A515A1D" w:rsidR="00FF0CA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causing further delays</w:t>
      </w:r>
      <w:r w:rsidRPr="2A515A1D" w:rsidR="00397EB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AE127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as they cannot be </w:t>
      </w:r>
      <w:r w:rsidRPr="2A515A1D" w:rsidR="00AE1273">
        <w:rPr>
          <w:rFonts w:ascii="Verdana" w:hAnsi="Verdana"/>
          <w:i w:val="1"/>
          <w:iCs w:val="1"/>
          <w:color w:val="5F5F5F"/>
          <w:sz w:val="24"/>
          <w:szCs w:val="24"/>
        </w:rPr>
        <w:t>allocated</w:t>
      </w:r>
      <w:r w:rsidRPr="2A515A1D" w:rsidR="00AE127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the correct fiscal year</w:t>
      </w:r>
      <w:r w:rsidRPr="2A515A1D" w:rsidR="00467A58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  <w:r w:rsidRPr="2A515A1D" w:rsidR="00D040D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8E1752">
        <w:rPr>
          <w:rFonts w:ascii="Verdana" w:hAnsi="Verdana"/>
          <w:i w:val="1"/>
          <w:iCs w:val="1"/>
          <w:color w:val="5F5F5F"/>
          <w:sz w:val="24"/>
          <w:szCs w:val="24"/>
        </w:rPr>
        <w:t>Claims over 6 months old may not be processed at all.</w:t>
      </w:r>
    </w:p>
    <w:p w:rsidRPr="00670312" w:rsidR="00980F12" w:rsidP="2A515A1D" w:rsidRDefault="00980F12" w14:paraId="15F94464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5477C8" w:rsidP="2A515A1D" w:rsidRDefault="005477C8" w14:paraId="2E9F1E4A" w14:textId="47BB2ECD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5477C8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Q. How do I </w:t>
      </w:r>
      <w:r w:rsidRPr="2A515A1D" w:rsidR="000939EF">
        <w:rPr>
          <w:rFonts w:ascii="Verdana" w:hAnsi="Verdana"/>
          <w:color w:val="000000" w:themeColor="text1" w:themeTint="FF" w:themeShade="FF"/>
          <w:sz w:val="24"/>
          <w:szCs w:val="24"/>
        </w:rPr>
        <w:t>find information on the saving</w:t>
      </w:r>
      <w:r w:rsidRPr="2A515A1D" w:rsidR="002A19D5">
        <w:rPr>
          <w:rFonts w:ascii="Verdana" w:hAnsi="Verdana"/>
          <w:color w:val="000000" w:themeColor="text1" w:themeTint="FF" w:themeShade="FF"/>
          <w:sz w:val="24"/>
          <w:szCs w:val="24"/>
        </w:rPr>
        <w:t>s</w:t>
      </w:r>
      <w:r w:rsidRPr="2A515A1D" w:rsidR="000939EF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account my </w:t>
      </w:r>
      <w:r w:rsidRPr="2A515A1D" w:rsidR="00FD05AA">
        <w:rPr>
          <w:rFonts w:ascii="Verdana" w:hAnsi="Verdana"/>
          <w:color w:val="000000" w:themeColor="text1" w:themeTint="FF" w:themeShade="FF"/>
          <w:sz w:val="24"/>
          <w:szCs w:val="24"/>
        </w:rPr>
        <w:t>foster child</w:t>
      </w:r>
      <w:r w:rsidRPr="2A515A1D" w:rsidR="57507C51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</w:t>
      </w:r>
      <w:r w:rsidRPr="2A515A1D" w:rsidR="000939EF">
        <w:rPr>
          <w:rFonts w:ascii="Verdana" w:hAnsi="Verdana"/>
          <w:color w:val="000000" w:themeColor="text1" w:themeTint="FF" w:themeShade="FF"/>
          <w:sz w:val="24"/>
          <w:szCs w:val="24"/>
        </w:rPr>
        <w:t>has</w:t>
      </w:r>
      <w:r w:rsidRPr="2A515A1D" w:rsidR="002A19D5">
        <w:rPr>
          <w:rFonts w:ascii="Verdana" w:hAnsi="Verdana"/>
          <w:color w:val="000000" w:themeColor="text1" w:themeTint="FF" w:themeShade="FF"/>
          <w:sz w:val="24"/>
          <w:szCs w:val="24"/>
        </w:rPr>
        <w:t>?</w:t>
      </w:r>
    </w:p>
    <w:p w:rsidR="002A19D5" w:rsidP="2A515A1D" w:rsidRDefault="002A19D5" w14:paraId="475558B9" w14:textId="5979C28D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2A19D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Your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Supervising Social Worker </w:t>
      </w:r>
      <w:r w:rsidRPr="2A515A1D" w:rsidR="002A19D5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will need to contact the </w:t>
      </w:r>
      <w:r w:rsidRPr="2A515A1D" w:rsidR="00451DC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Childrens Savings Team as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451DC6">
        <w:rPr>
          <w:rFonts w:ascii="Verdana" w:hAnsi="Verdana"/>
          <w:i w:val="1"/>
          <w:iCs w:val="1"/>
          <w:color w:val="5F5F5F"/>
          <w:sz w:val="24"/>
          <w:szCs w:val="24"/>
        </w:rPr>
        <w:t>do not hold or have access to these accounts</w:t>
      </w:r>
    </w:p>
    <w:p w:rsidRPr="00670312" w:rsidR="00980F12" w:rsidP="2A515A1D" w:rsidRDefault="00980F12" w14:paraId="14104828" w14:textId="77777777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Pr="00670312" w:rsidR="00F90327" w:rsidP="2A515A1D" w:rsidRDefault="00DC0001" w14:paraId="037A2A46" w14:textId="66CA3568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2A515A1D" w:rsidR="00DC0001">
        <w:rPr>
          <w:rFonts w:ascii="Verdana" w:hAnsi="Verdana"/>
          <w:color w:val="000000" w:themeColor="text1" w:themeTint="FF" w:themeShade="FF"/>
          <w:sz w:val="24"/>
          <w:szCs w:val="24"/>
        </w:rPr>
        <w:t>Q. I have had a Special Guardianship granted but my payment</w:t>
      </w:r>
      <w:r w:rsidRPr="2A515A1D" w:rsidR="0042216C">
        <w:rPr>
          <w:rFonts w:ascii="Verdana" w:hAnsi="Verdana"/>
          <w:color w:val="000000" w:themeColor="text1" w:themeTint="FF" w:themeShade="FF"/>
          <w:sz w:val="24"/>
          <w:szCs w:val="24"/>
        </w:rPr>
        <w:t>s</w:t>
      </w:r>
      <w:r w:rsidRPr="2A515A1D" w:rsidR="00DC0001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are still under fostering</w:t>
      </w:r>
    </w:p>
    <w:p w:rsidRPr="009F5528" w:rsidR="007B1E8A" w:rsidP="2A515A1D" w:rsidRDefault="00DC0001" w14:paraId="79E5E5AF" w14:textId="49BF5559">
      <w:pPr>
        <w:spacing w:after="0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 w:rsidRPr="2A515A1D" w:rsidR="00DC0001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A. </w:t>
      </w:r>
      <w:r w:rsidRPr="2A515A1D" w:rsidR="0066684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The process of swapping from fostering 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allowance</w:t>
      </w:r>
      <w:r w:rsidRPr="2A515A1D" w:rsidR="0066684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to guardianship allowances can be 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complicated</w:t>
      </w:r>
      <w:r w:rsidRPr="2A515A1D" w:rsidR="0066684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and may take a few weeks. Once </w:t>
      </w:r>
      <w:r w:rsidRPr="2A515A1D" w:rsidR="000171E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Adult &amp; Children’s Financial Services 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have</w:t>
      </w:r>
      <w:r w:rsidRPr="2A515A1D" w:rsidR="00AA090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the 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date </w:t>
      </w:r>
      <w:r w:rsidRPr="2A515A1D" w:rsidR="00AA090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the order was granted, 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we will add</w:t>
      </w:r>
      <w:r w:rsidRPr="2A515A1D" w:rsidR="0002019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and back date</w:t>
      </w:r>
      <w:r w:rsidRPr="2A515A1D" w:rsidR="00217D89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any </w:t>
      </w:r>
      <w:r w:rsidRPr="2A515A1D" w:rsidR="0042711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benefits you are receiving</w:t>
      </w:r>
      <w:r w:rsidRPr="2A515A1D" w:rsidR="0002019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/or claimable</w:t>
      </w:r>
      <w:r w:rsidRPr="2A515A1D" w:rsidR="00427114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as per financial assessment </w:t>
      </w:r>
      <w:r w:rsidRPr="2A515A1D" w:rsidR="00706D2C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within</w:t>
      </w:r>
      <w:r w:rsidRPr="2A515A1D" w:rsidR="00A9480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the fostering payment to ensure your money is correct. </w:t>
      </w:r>
      <w:r w:rsidRPr="2A515A1D" w:rsidR="004B345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If </w:t>
      </w:r>
      <w:r w:rsidRPr="2A515A1D" w:rsidR="000171E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Adult &amp; Children’s Financial Services </w:t>
      </w:r>
      <w:r w:rsidRPr="2A515A1D" w:rsidR="00313CE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are not informed </w:t>
      </w:r>
      <w:r w:rsidRPr="2A515A1D" w:rsidR="00313CE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in a timely manner</w:t>
      </w:r>
      <w:r w:rsidRPr="2A515A1D" w:rsidR="00313CE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9D69F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of </w:t>
      </w:r>
      <w:r w:rsidRPr="2A515A1D" w:rsidR="005E75E7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this date</w:t>
      </w:r>
      <w:r w:rsidRPr="2A515A1D" w:rsidR="00F0547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,</w:t>
      </w:r>
      <w:r w:rsidRPr="2A515A1D" w:rsidR="009D69F0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</w:t>
      </w:r>
      <w:r w:rsidRPr="2A515A1D" w:rsidR="00313CE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you may have been overpaid benefits</w:t>
      </w:r>
      <w:r w:rsidRPr="2A515A1D" w:rsidR="002B30D3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, this will be reclaimed</w:t>
      </w:r>
      <w:r w:rsidRPr="2A515A1D" w:rsidR="00313CEF">
        <w:rPr>
          <w:rFonts w:ascii="Verdana" w:hAnsi="Verdana"/>
          <w:color w:val="808080" w:themeColor="background1" w:themeTint="FF" w:themeShade="80"/>
          <w:sz w:val="24"/>
          <w:szCs w:val="24"/>
        </w:rPr>
        <w:t>.</w:t>
      </w:r>
      <w:r w:rsidRPr="2A515A1D" w:rsidR="001C0C24">
        <w:rPr>
          <w:rFonts w:ascii="Verdana" w:hAnsi="Verdana"/>
          <w:color w:val="808080" w:themeColor="background1" w:themeTint="FF" w:themeShade="80"/>
          <w:sz w:val="24"/>
          <w:szCs w:val="24"/>
        </w:rPr>
        <w:t xml:space="preserve"> </w:t>
      </w:r>
    </w:p>
    <w:p w:rsidR="00A37BAF" w:rsidP="2A515A1D" w:rsidRDefault="0090099F" w14:paraId="726FFF40" w14:textId="1A3CD0FD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  <w:r w:rsidRPr="2A515A1D" w:rsidR="0090099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Once the order has been granted </w:t>
      </w:r>
      <w:r w:rsidRPr="2A515A1D" w:rsidR="007B1E8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payments can only be sustained under </w:t>
      </w:r>
      <w:r w:rsidRPr="2A515A1D" w:rsidR="00FE45A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“</w:t>
      </w:r>
      <w:r w:rsidRPr="2A515A1D" w:rsidR="007B1E8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fostering</w:t>
      </w:r>
      <w:r w:rsidRPr="2A515A1D" w:rsidR="00FE45A6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”</w:t>
      </w:r>
      <w:r w:rsidRPr="2A515A1D" w:rsidR="007B1E8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for a period of four weeks, then they will end. As the </w:t>
      </w:r>
      <w:r w:rsidRPr="2A515A1D" w:rsidR="00A37BAF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carer,</w:t>
      </w:r>
      <w:r w:rsidRPr="2A515A1D" w:rsidR="007B1E8A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 please ensure you have completed and returned any </w:t>
      </w:r>
      <w:r w:rsidRPr="2A515A1D" w:rsidR="001D4AB5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documents you have been ask </w:t>
      </w:r>
      <w:r w:rsidRPr="2A515A1D" w:rsidR="000A22A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 xml:space="preserve">for as soon as possible to help prevent a break in </w:t>
      </w:r>
      <w:r w:rsidRPr="2A515A1D" w:rsidR="000A22AE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payment</w:t>
      </w:r>
      <w:r w:rsidRPr="2A515A1D" w:rsidR="00DA7C18">
        <w:rPr>
          <w:rFonts w:ascii="Verdana" w:hAnsi="Verdana"/>
          <w:i w:val="1"/>
          <w:iCs w:val="1"/>
          <w:color w:val="808080" w:themeColor="background1" w:themeTint="FF" w:themeShade="80"/>
          <w:sz w:val="24"/>
          <w:szCs w:val="24"/>
        </w:rPr>
        <w:t>s</w:t>
      </w:r>
    </w:p>
    <w:p w:rsidR="00A37BAF" w:rsidP="2A515A1D" w:rsidRDefault="00A37BAF" w14:paraId="132F3116" w14:textId="77777777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</w:p>
    <w:p w:rsidR="00A37BAF" w:rsidP="2A515A1D" w:rsidRDefault="00A37BAF" w14:paraId="464AC608" w14:textId="77777777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</w:p>
    <w:p w:rsidR="00A37BAF" w:rsidP="2A515A1D" w:rsidRDefault="00A37BAF" w14:paraId="25ACCF04" w14:textId="77777777">
      <w:pPr>
        <w:spacing w:after="0"/>
        <w:jc w:val="both"/>
        <w:rPr>
          <w:rFonts w:ascii="Verdana" w:hAnsi="Verdana"/>
          <w:i w:val="1"/>
          <w:iCs w:val="1"/>
          <w:color w:val="808080" w:themeColor="background1" w:themeShade="80"/>
          <w:sz w:val="24"/>
          <w:szCs w:val="24"/>
        </w:rPr>
      </w:pPr>
    </w:p>
    <w:p w:rsidR="00284F16" w:rsidP="2A515A1D" w:rsidRDefault="00284F16" w14:paraId="274C881A" w14:textId="77777777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Pr="000A22AE" w:rsidR="000A22AE" w:rsidP="2A515A1D" w:rsidRDefault="73DDB550" w14:paraId="41591C45" w14:textId="3E92F84D">
      <w:pPr>
        <w:spacing w:after="0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 w:rsidRPr="2A515A1D" w:rsidR="73DDB550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Q. I have had a Special Guardianship Order </w:t>
      </w:r>
      <w:r w:rsidRPr="2A515A1D" w:rsidR="10B96697">
        <w:rPr>
          <w:rFonts w:ascii="Verdana" w:hAnsi="Verdana"/>
          <w:color w:val="000000" w:themeColor="text1" w:themeTint="FF" w:themeShade="FF"/>
          <w:sz w:val="24"/>
          <w:szCs w:val="24"/>
        </w:rPr>
        <w:t>granted;</w:t>
      </w:r>
      <w:r w:rsidRPr="2A515A1D" w:rsidR="73DDB550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will my payments decrease?</w:t>
      </w:r>
    </w:p>
    <w:p w:rsidRPr="000A22AE" w:rsidR="008922C5" w:rsidP="2A515A1D" w:rsidRDefault="73DDB550" w14:paraId="7DD62F9A" w14:textId="369D086D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2A515A1D" w:rsidR="73DDB550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Staffordshire County Council have a “no financial disincentive” policy that means you are entitled to the same level of financial support as when you were fostering. However, </w:t>
      </w:r>
      <w:r w:rsidRPr="2A515A1D" w:rsidR="3C79F63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as you </w:t>
      </w:r>
      <w:r w:rsidRPr="2A515A1D" w:rsidR="004C212A">
        <w:rPr>
          <w:rFonts w:ascii="Verdana" w:hAnsi="Verdana"/>
          <w:i w:val="1"/>
          <w:iCs w:val="1"/>
          <w:color w:val="5F5F5F"/>
          <w:sz w:val="24"/>
          <w:szCs w:val="24"/>
        </w:rPr>
        <w:t>are</w:t>
      </w:r>
      <w:r w:rsidRPr="2A515A1D" w:rsidR="007F335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3C79F636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eligible for new </w:t>
      </w:r>
      <w:r w:rsidRPr="2A515A1D" w:rsidR="54937D89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benefits </w:t>
      </w:r>
      <w:r w:rsidRPr="2A515A1D" w:rsidR="4D400D4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after the </w:t>
      </w:r>
    </w:p>
    <w:p w:rsidRPr="00670312" w:rsidR="73DDB550" w:rsidP="2A515A1D" w:rsidRDefault="4D400D4A" w14:paraId="33D52A9D" w14:textId="1CED33BD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4D400D4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court order </w:t>
      </w:r>
      <w:r w:rsidRPr="2A515A1D" w:rsidR="54937D89">
        <w:rPr>
          <w:rFonts w:ascii="Verdana" w:hAnsi="Verdana"/>
          <w:i w:val="1"/>
          <w:iCs w:val="1"/>
          <w:color w:val="5F5F5F"/>
          <w:sz w:val="24"/>
          <w:szCs w:val="24"/>
        </w:rPr>
        <w:t>(Child Benefit, Child Related Element of Universal Credit etc...)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these </w:t>
      </w:r>
      <w:r w:rsidRPr="2A515A1D" w:rsidR="00D325AF">
        <w:rPr>
          <w:rFonts w:ascii="Verdana" w:hAnsi="Verdana"/>
          <w:i w:val="1"/>
          <w:iCs w:val="1"/>
          <w:color w:val="5F5F5F"/>
          <w:sz w:val="24"/>
          <w:szCs w:val="24"/>
        </w:rPr>
        <w:t>can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be deducted from your Guardianship payments.</w:t>
      </w:r>
      <w:r w:rsidRPr="2A515A1D" w:rsidR="00CB07A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will not be able to claim the</w:t>
      </w:r>
      <w:r w:rsidRPr="2A515A1D" w:rsidR="00E2170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annual</w:t>
      </w:r>
      <w:r w:rsidRPr="2A515A1D" w:rsidR="0098538E">
        <w:rPr>
          <w:rFonts w:ascii="Verdana" w:hAnsi="Verdana"/>
          <w:i w:val="1"/>
          <w:iCs w:val="1"/>
          <w:color w:val="5F5F5F"/>
          <w:sz w:val="24"/>
          <w:szCs w:val="24"/>
        </w:rPr>
        <w:t>/expenses</w:t>
      </w:r>
      <w:r w:rsidRPr="2A515A1D" w:rsidR="00CB07A7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discretion</w:t>
      </w:r>
      <w:r w:rsidRPr="2A515A1D" w:rsidR="00E2170F">
        <w:rPr>
          <w:rFonts w:ascii="Verdana" w:hAnsi="Verdana"/>
          <w:i w:val="1"/>
          <w:iCs w:val="1"/>
          <w:color w:val="5F5F5F"/>
          <w:sz w:val="24"/>
          <w:szCs w:val="24"/>
        </w:rPr>
        <w:t>ary payments</w:t>
      </w:r>
      <w:r w:rsidRPr="2A515A1D" w:rsidR="0098538E">
        <w:rPr>
          <w:rFonts w:ascii="Verdana" w:hAnsi="Verdana"/>
          <w:i w:val="1"/>
          <w:iCs w:val="1"/>
          <w:color w:val="5F5F5F"/>
          <w:sz w:val="24"/>
          <w:szCs w:val="24"/>
        </w:rPr>
        <w:t>/claims</w:t>
      </w:r>
      <w:r w:rsidRPr="2A515A1D" w:rsidR="00E2170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paid when you were a foster carer.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</w:p>
    <w:p w:rsidR="00980F12" w:rsidP="2A515A1D" w:rsidRDefault="00980F12" w14:paraId="534B8EB0" w14:textId="77777777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Pr="00670312" w:rsidR="6D45AB83" w:rsidP="2A515A1D" w:rsidRDefault="6D45AB83" w14:paraId="25868F91" w14:textId="42F9A91C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2A515A1D" w:rsidR="6D45AB83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Q. I have </w:t>
      </w:r>
      <w:r w:rsidRPr="2A515A1D" w:rsidR="005C6E23">
        <w:rPr>
          <w:rFonts w:ascii="Verdana" w:hAnsi="Verdana"/>
          <w:color w:val="000000" w:themeColor="text1" w:themeTint="FF" w:themeShade="FF"/>
          <w:sz w:val="24"/>
          <w:szCs w:val="24"/>
        </w:rPr>
        <w:t>swapped from fostering to</w:t>
      </w:r>
      <w:r w:rsidRPr="2A515A1D" w:rsidR="6D45AB83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SGO but am not claiming benefits, why are benefits being deducted from my Guard</w:t>
      </w:r>
      <w:r w:rsidRPr="2A515A1D" w:rsidR="00FD05AA">
        <w:rPr>
          <w:rFonts w:ascii="Verdana" w:hAnsi="Verdana"/>
          <w:color w:val="000000" w:themeColor="text1" w:themeTint="FF" w:themeShade="FF"/>
          <w:sz w:val="24"/>
          <w:szCs w:val="24"/>
        </w:rPr>
        <w:t>ian</w:t>
      </w:r>
      <w:r w:rsidRPr="2A515A1D" w:rsidR="6D45AB83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ship allowance? </w:t>
      </w:r>
    </w:p>
    <w:p w:rsidR="6D45AB83" w:rsidP="2A515A1D" w:rsidRDefault="6D45AB83" w14:paraId="5AD6D1E1" w14:textId="145A34BC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When it is 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>identified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within your assessment that you are eligible for a certain child related benefit, we are 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>obligated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deduct this. It is up to each carer to 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>submit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applications for all eligible benefits to the D</w:t>
      </w:r>
      <w:r w:rsidRPr="2A515A1D" w:rsidR="00C6019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epartment of 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>W</w:t>
      </w:r>
      <w:r w:rsidRPr="2A515A1D" w:rsidR="00C6019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ork and 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>P</w:t>
      </w:r>
      <w:r w:rsidRPr="2A515A1D" w:rsidR="00C60194">
        <w:rPr>
          <w:rFonts w:ascii="Verdana" w:hAnsi="Verdana"/>
          <w:i w:val="1"/>
          <w:iCs w:val="1"/>
          <w:color w:val="5F5F5F"/>
          <w:sz w:val="24"/>
          <w:szCs w:val="24"/>
        </w:rPr>
        <w:t>ensions</w:t>
      </w:r>
      <w:r w:rsidRPr="2A515A1D" w:rsidR="6D45AB83">
        <w:rPr>
          <w:rFonts w:ascii="Verdana" w:hAnsi="Verdana"/>
          <w:i w:val="1"/>
          <w:iCs w:val="1"/>
          <w:color w:val="5F5F5F"/>
          <w:sz w:val="24"/>
          <w:szCs w:val="24"/>
        </w:rPr>
        <w:t>.</w:t>
      </w:r>
    </w:p>
    <w:p w:rsidRPr="00670312" w:rsidR="00980F12" w:rsidP="2A515A1D" w:rsidRDefault="00980F12" w14:paraId="6CDD61E2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6B1A0B" w:rsidP="2A515A1D" w:rsidRDefault="006B1A0B" w14:paraId="76469D19" w14:textId="75D3AA55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2A515A1D" w:rsidR="006B1A0B">
        <w:rPr>
          <w:rFonts w:ascii="Verdana" w:hAnsi="Verdana"/>
          <w:color w:val="000000" w:themeColor="text1" w:themeTint="FF" w:themeShade="FF"/>
          <w:sz w:val="24"/>
          <w:szCs w:val="24"/>
        </w:rPr>
        <w:t>Q.</w:t>
      </w:r>
      <w:r w:rsidRPr="2A515A1D" w:rsidR="006A61EF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</w:t>
      </w:r>
      <w:r w:rsidRPr="2A515A1D" w:rsidR="00B94C9A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The child who was with me </w:t>
      </w:r>
      <w:r w:rsidRPr="2A515A1D" w:rsidR="00E30820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as a </w:t>
      </w:r>
      <w:r w:rsidRPr="2A515A1D" w:rsidR="00E30820">
        <w:rPr>
          <w:rFonts w:ascii="Verdana" w:hAnsi="Verdana"/>
          <w:b w:val="1"/>
          <w:bCs w:val="1"/>
          <w:color w:val="000000" w:themeColor="text1" w:themeTint="FF" w:themeShade="FF"/>
          <w:sz w:val="24"/>
          <w:szCs w:val="24"/>
        </w:rPr>
        <w:t>foster child/</w:t>
      </w:r>
      <w:r w:rsidRPr="2A515A1D" w:rsidR="006C793E">
        <w:rPr>
          <w:rFonts w:ascii="Verdana" w:hAnsi="Verdana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2A515A1D" w:rsidR="00481BFD">
        <w:rPr>
          <w:rFonts w:ascii="Verdana" w:hAnsi="Verdana"/>
          <w:b w:val="1"/>
          <w:bCs w:val="1"/>
          <w:color w:val="000000" w:themeColor="text1" w:themeTint="FF" w:themeShade="FF"/>
          <w:sz w:val="24"/>
          <w:szCs w:val="24"/>
        </w:rPr>
        <w:t xml:space="preserve">pecial </w:t>
      </w:r>
      <w:r w:rsidRPr="2A515A1D" w:rsidR="006C793E">
        <w:rPr>
          <w:rFonts w:ascii="Verdana" w:hAnsi="Verdana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2A515A1D" w:rsidR="00481BFD">
        <w:rPr>
          <w:rFonts w:ascii="Verdana" w:hAnsi="Verdana"/>
          <w:b w:val="1"/>
          <w:bCs w:val="1"/>
          <w:color w:val="000000" w:themeColor="text1" w:themeTint="FF" w:themeShade="FF"/>
          <w:sz w:val="24"/>
          <w:szCs w:val="24"/>
        </w:rPr>
        <w:t>uardian</w:t>
      </w:r>
      <w:r w:rsidRPr="2A515A1D" w:rsidR="009F42F9">
        <w:rPr>
          <w:rFonts w:ascii="Verdana" w:hAnsi="Verdana"/>
          <w:b w:val="1"/>
          <w:bCs w:val="1"/>
          <w:color w:val="000000" w:themeColor="text1" w:themeTint="FF" w:themeShade="FF"/>
          <w:sz w:val="24"/>
          <w:szCs w:val="24"/>
        </w:rPr>
        <w:t xml:space="preserve"> child</w:t>
      </w:r>
      <w:r w:rsidRPr="2A515A1D" w:rsidR="00B94C9A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has moved out to a </w:t>
      </w:r>
      <w:r w:rsidRPr="2A515A1D" w:rsidR="00A92B45">
        <w:rPr>
          <w:rFonts w:ascii="Verdana" w:hAnsi="Verdana"/>
          <w:color w:val="000000" w:themeColor="text1" w:themeTint="FF" w:themeShade="FF"/>
          <w:sz w:val="24"/>
          <w:szCs w:val="24"/>
        </w:rPr>
        <w:t>new carer/</w:t>
      </w:r>
      <w:r w:rsidRPr="2A515A1D" w:rsidR="00B94C9A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family </w:t>
      </w:r>
      <w:r w:rsidRPr="2A515A1D" w:rsidR="002F6834">
        <w:rPr>
          <w:rFonts w:ascii="Verdana" w:hAnsi="Verdana"/>
          <w:color w:val="000000" w:themeColor="text1" w:themeTint="FF" w:themeShade="FF"/>
          <w:sz w:val="24"/>
          <w:szCs w:val="24"/>
        </w:rPr>
        <w:t>member,</w:t>
      </w:r>
      <w:r w:rsidRPr="2A515A1D" w:rsidR="00B94C9A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so </w:t>
      </w:r>
      <w:r w:rsidRPr="2A515A1D" w:rsidR="00481BFD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can </w:t>
      </w:r>
      <w:r w:rsidRPr="2A515A1D" w:rsidR="00B94C9A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I </w:t>
      </w:r>
      <w:r w:rsidRPr="2A515A1D" w:rsidR="00573CCD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transfer </w:t>
      </w:r>
      <w:r w:rsidRPr="2A515A1D" w:rsidR="002F6834">
        <w:rPr>
          <w:rFonts w:ascii="Verdana" w:hAnsi="Verdana"/>
          <w:color w:val="000000" w:themeColor="text1" w:themeTint="FF" w:themeShade="FF"/>
          <w:sz w:val="24"/>
          <w:szCs w:val="24"/>
        </w:rPr>
        <w:t>the payments</w:t>
      </w:r>
      <w:r w:rsidRPr="2A515A1D" w:rsidR="001A78C5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</w:t>
      </w:r>
      <w:r w:rsidRPr="2A515A1D" w:rsidR="00C379C9">
        <w:rPr>
          <w:rFonts w:ascii="Verdana" w:hAnsi="Verdana"/>
          <w:color w:val="000000" w:themeColor="text1" w:themeTint="FF" w:themeShade="FF"/>
          <w:sz w:val="24"/>
          <w:szCs w:val="24"/>
        </w:rPr>
        <w:t>to the new carer</w:t>
      </w:r>
      <w:r w:rsidRPr="2A515A1D" w:rsidR="006B0899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</w:t>
      </w:r>
      <w:r w:rsidRPr="2A515A1D" w:rsidR="001A78C5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I have </w:t>
      </w:r>
      <w:r w:rsidRPr="2A515A1D" w:rsidR="006B0899">
        <w:rPr>
          <w:rFonts w:ascii="Verdana" w:hAnsi="Verdana"/>
          <w:color w:val="000000" w:themeColor="text1" w:themeTint="FF" w:themeShade="FF"/>
          <w:sz w:val="24"/>
          <w:szCs w:val="24"/>
        </w:rPr>
        <w:t>continued to receive</w:t>
      </w:r>
      <w:r w:rsidRPr="2A515A1D" w:rsidR="001A78C5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after the placement/G</w:t>
      </w:r>
      <w:r w:rsidRPr="2A515A1D" w:rsidR="00481BFD">
        <w:rPr>
          <w:rFonts w:ascii="Verdana" w:hAnsi="Verdana"/>
          <w:color w:val="000000" w:themeColor="text1" w:themeTint="FF" w:themeShade="FF"/>
          <w:sz w:val="24"/>
          <w:szCs w:val="24"/>
        </w:rPr>
        <w:t>uardianship</w:t>
      </w:r>
      <w:r w:rsidRPr="2A515A1D" w:rsidR="001A78C5">
        <w:rPr>
          <w:rFonts w:ascii="Verdana" w:hAnsi="Verdana"/>
          <w:color w:val="000000" w:themeColor="text1" w:themeTint="FF" w:themeShade="FF"/>
          <w:sz w:val="24"/>
          <w:szCs w:val="24"/>
        </w:rPr>
        <w:t xml:space="preserve"> ended</w:t>
      </w:r>
      <w:r w:rsidRPr="2A515A1D" w:rsidR="00573CCD">
        <w:rPr>
          <w:rFonts w:ascii="Verdana" w:hAnsi="Verdana"/>
          <w:color w:val="000000" w:themeColor="text1" w:themeTint="FF" w:themeShade="FF"/>
          <w:sz w:val="24"/>
          <w:szCs w:val="24"/>
        </w:rPr>
        <w:t>?</w:t>
      </w:r>
    </w:p>
    <w:p w:rsidRPr="00670312" w:rsidR="00C13F01" w:rsidP="2A515A1D" w:rsidRDefault="006B1A0B" w14:paraId="2987D0D7" w14:textId="638F81F8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6B1A0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A. </w:t>
      </w:r>
      <w:r w:rsidRPr="2A515A1D" w:rsidR="006C793E">
        <w:rPr>
          <w:rFonts w:ascii="Verdana" w:hAnsi="Verdana"/>
          <w:i w:val="1"/>
          <w:iCs w:val="1"/>
          <w:color w:val="5F5F5F"/>
          <w:sz w:val="24"/>
          <w:szCs w:val="24"/>
        </w:rPr>
        <w:t>As a</w:t>
      </w:r>
      <w:r w:rsidRPr="2A515A1D" w:rsidR="00207C8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934078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F</w:t>
      </w:r>
      <w:r w:rsidRPr="2A515A1D" w:rsidR="00207C84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oster</w:t>
      </w:r>
      <w:r w:rsidRPr="2A515A1D" w:rsidR="007D2D4D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 xml:space="preserve"> </w:t>
      </w:r>
      <w:r w:rsidRPr="2A515A1D" w:rsidR="00934078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C</w:t>
      </w:r>
      <w:r w:rsidRPr="2A515A1D" w:rsidR="007D2D4D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arer</w:t>
      </w:r>
      <w:r w:rsidRPr="2A515A1D" w:rsidR="00C11F8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7D2D4D">
        <w:rPr>
          <w:rFonts w:ascii="Verdana" w:hAnsi="Verdana"/>
          <w:i w:val="1"/>
          <w:iCs w:val="1"/>
          <w:color w:val="5F5F5F"/>
          <w:sz w:val="24"/>
          <w:szCs w:val="24"/>
        </w:rPr>
        <w:t>you should never hand over any finances to the new carer including any discretionary payments such as Summer Holiday Grant</w:t>
      </w:r>
      <w:r w:rsidRPr="2A515A1D" w:rsidR="00E873A9">
        <w:rPr>
          <w:rFonts w:ascii="Verdana" w:hAnsi="Verdana"/>
          <w:i w:val="1"/>
          <w:iCs w:val="1"/>
          <w:color w:val="5F5F5F"/>
          <w:sz w:val="24"/>
          <w:szCs w:val="24"/>
        </w:rPr>
        <w:t>,</w:t>
      </w:r>
      <w:r w:rsidRPr="2A515A1D" w:rsidR="004A391B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if you are overpaid</w:t>
      </w:r>
      <w:r w:rsidRPr="2A515A1D" w:rsidR="00205C3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C13F01">
        <w:rPr>
          <w:rFonts w:ascii="Verdana" w:hAnsi="Verdana"/>
          <w:i w:val="1"/>
          <w:iCs w:val="1"/>
          <w:color w:val="5F5F5F"/>
          <w:sz w:val="24"/>
          <w:szCs w:val="24"/>
        </w:rPr>
        <w:t>will</w:t>
      </w:r>
      <w:r w:rsidRPr="2A515A1D" w:rsidR="00205C3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request </w:t>
      </w:r>
      <w:r w:rsidRPr="2A515A1D" w:rsidR="004A391B">
        <w:rPr>
          <w:rFonts w:ascii="Verdana" w:hAnsi="Verdana"/>
          <w:i w:val="1"/>
          <w:iCs w:val="1"/>
          <w:color w:val="5F5F5F"/>
          <w:sz w:val="24"/>
          <w:szCs w:val="24"/>
        </w:rPr>
        <w:t>this money</w:t>
      </w:r>
      <w:r w:rsidRPr="2A515A1D" w:rsidR="00205C3F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to be repaid or recoup from your continuing payments for another child. </w:t>
      </w:r>
    </w:p>
    <w:p w:rsidR="008C267E" w:rsidP="2A515A1D" w:rsidRDefault="002F6834" w14:paraId="41AEB8BE" w14:textId="5CF05F18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2F683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As a </w:t>
      </w:r>
      <w:r w:rsidRPr="2A515A1D" w:rsidR="00573CCD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>Special Guardian</w:t>
      </w:r>
      <w:r w:rsidRPr="2A515A1D" w:rsidR="002F6834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have signed an agreement saying you will notify the local authority of any chan</w:t>
      </w:r>
      <w:r w:rsidRPr="2A515A1D" w:rsidR="009D2604">
        <w:rPr>
          <w:rFonts w:ascii="Verdana" w:hAnsi="Verdana"/>
          <w:i w:val="1"/>
          <w:iCs w:val="1"/>
          <w:color w:val="5F5F5F"/>
          <w:sz w:val="24"/>
          <w:szCs w:val="24"/>
        </w:rPr>
        <w:t>ge in circumstance, also on the agreement</w:t>
      </w:r>
      <w:r w:rsidRPr="2A515A1D" w:rsidR="003C361A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have signed it </w:t>
      </w:r>
      <w:r w:rsidRPr="2A515A1D" w:rsidR="003C361A">
        <w:rPr>
          <w:rFonts w:ascii="Verdana" w:hAnsi="Verdana"/>
          <w:i w:val="1"/>
          <w:iCs w:val="1"/>
          <w:color w:val="5F5F5F"/>
          <w:sz w:val="24"/>
          <w:szCs w:val="24"/>
        </w:rPr>
        <w:t>state</w:t>
      </w:r>
      <w:r w:rsidRPr="2A515A1D" w:rsidR="00117862">
        <w:rPr>
          <w:rFonts w:ascii="Verdana" w:hAnsi="Verdana"/>
          <w:i w:val="1"/>
          <w:iCs w:val="1"/>
          <w:color w:val="5F5F5F"/>
          <w:sz w:val="24"/>
          <w:szCs w:val="24"/>
        </w:rPr>
        <w:t>s</w:t>
      </w:r>
      <w:r w:rsidRPr="2A515A1D" w:rsidR="0011786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– if the child no longer </w:t>
      </w:r>
      <w:r w:rsidRPr="2A515A1D" w:rsidR="00117862">
        <w:rPr>
          <w:rFonts w:ascii="Verdana" w:hAnsi="Verdana"/>
          <w:i w:val="1"/>
          <w:iCs w:val="1"/>
          <w:color w:val="5F5F5F"/>
          <w:sz w:val="24"/>
          <w:szCs w:val="24"/>
        </w:rPr>
        <w:t>resides</w:t>
      </w:r>
      <w:r w:rsidRPr="2A515A1D" w:rsidR="0011786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with you the payments will </w:t>
      </w:r>
      <w:r w:rsidRPr="2A515A1D" w:rsidR="008C535C">
        <w:rPr>
          <w:rFonts w:ascii="Verdana" w:hAnsi="Verdana"/>
          <w:i w:val="1"/>
          <w:iCs w:val="1"/>
          <w:color w:val="5F5F5F"/>
          <w:sz w:val="24"/>
          <w:szCs w:val="24"/>
        </w:rPr>
        <w:t>cease</w:t>
      </w:r>
      <w:r w:rsidRPr="2A515A1D" w:rsidR="00117862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. </w:t>
      </w:r>
    </w:p>
    <w:p w:rsidRPr="00670312" w:rsidR="0067552B" w:rsidP="2A515A1D" w:rsidRDefault="0067552B" w14:paraId="356E8C60" w14:textId="777777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</w:p>
    <w:p w:rsidRPr="00670312" w:rsidR="00FA03D2" w:rsidP="2A515A1D" w:rsidRDefault="002E2223" w14:paraId="4B435D83" w14:textId="53B941FC">
      <w:pPr>
        <w:spacing w:after="0"/>
        <w:jc w:val="both"/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</w:pPr>
      <w:r w:rsidRPr="2A515A1D" w:rsidR="002E2223">
        <w:rPr>
          <w:rFonts w:ascii="Verdana" w:hAnsi="Verdana"/>
          <w:i w:val="1"/>
          <w:iCs w:val="1"/>
          <w:color w:val="5F5F5F"/>
          <w:sz w:val="24"/>
          <w:szCs w:val="24"/>
        </w:rPr>
        <w:t>If ever</w:t>
      </w:r>
      <w:r w:rsidRPr="2A515A1D" w:rsidR="00D9400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you are told its </w:t>
      </w:r>
      <w:r w:rsidRPr="2A515A1D" w:rsidR="00760B17">
        <w:rPr>
          <w:rFonts w:ascii="Verdana" w:hAnsi="Verdana"/>
          <w:i w:val="1"/>
          <w:iCs w:val="1"/>
          <w:color w:val="5F5F5F"/>
          <w:sz w:val="24"/>
          <w:szCs w:val="24"/>
        </w:rPr>
        <w:t>“Ok”</w:t>
      </w:r>
      <w:r w:rsidRPr="2A515A1D" w:rsidR="001C53F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2E2223">
        <w:rPr>
          <w:rFonts w:ascii="Verdana" w:hAnsi="Verdana"/>
          <w:i w:val="1"/>
          <w:iCs w:val="1"/>
          <w:color w:val="5F5F5F"/>
          <w:sz w:val="24"/>
          <w:szCs w:val="24"/>
        </w:rPr>
        <w:t>to hand over you</w:t>
      </w:r>
      <w:r w:rsidRPr="2A515A1D" w:rsidR="001C53FC">
        <w:rPr>
          <w:rFonts w:ascii="Verdana" w:hAnsi="Verdana"/>
          <w:i w:val="1"/>
          <w:iCs w:val="1"/>
          <w:color w:val="5F5F5F"/>
          <w:sz w:val="24"/>
          <w:szCs w:val="24"/>
        </w:rPr>
        <w:t>r</w:t>
      </w:r>
      <w:r w:rsidRPr="2A515A1D" w:rsidR="002E222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payments to whoever the</w:t>
      </w:r>
      <w:r w:rsidRPr="2A515A1D" w:rsidR="00E075B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2E222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child is </w:t>
      </w:r>
      <w:r w:rsidRPr="2A515A1D" w:rsidR="002E2223">
        <w:rPr>
          <w:rFonts w:ascii="Verdana" w:hAnsi="Verdana"/>
          <w:i w:val="1"/>
          <w:iCs w:val="1"/>
          <w:color w:val="5F5F5F"/>
          <w:sz w:val="24"/>
          <w:szCs w:val="24"/>
        </w:rPr>
        <w:t>residing</w:t>
      </w:r>
      <w:r w:rsidRPr="2A515A1D" w:rsidR="002E222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with</w:t>
      </w:r>
      <w:r w:rsidRPr="2A515A1D" w:rsidR="001C53FC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-</w:t>
      </w:r>
      <w:r w:rsidRPr="2A515A1D" w:rsidR="00271C3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1C53FC">
        <w:rPr>
          <w:rFonts w:ascii="Verdana" w:hAnsi="Verdana"/>
          <w:b w:val="1"/>
          <w:bCs w:val="1"/>
          <w:i w:val="1"/>
          <w:iCs w:val="1"/>
          <w:color w:val="5F5F5F"/>
          <w:sz w:val="24"/>
          <w:szCs w:val="24"/>
        </w:rPr>
        <w:t xml:space="preserve">do not do this. </w:t>
      </w:r>
    </w:p>
    <w:p w:rsidRPr="00670312" w:rsidR="005C6E23" w:rsidP="2A515A1D" w:rsidRDefault="00D94008" w14:paraId="33F6B9D4" w14:textId="43B0E877">
      <w:pPr>
        <w:spacing w:after="0"/>
        <w:jc w:val="both"/>
        <w:rPr>
          <w:rFonts w:ascii="Verdana" w:hAnsi="Verdana"/>
          <w:i w:val="1"/>
          <w:iCs w:val="1"/>
          <w:color w:val="5F5F5F"/>
          <w:sz w:val="24"/>
          <w:szCs w:val="24"/>
        </w:rPr>
      </w:pPr>
      <w:r w:rsidRPr="2A515A1D" w:rsidR="00D9400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Contact </w:t>
      </w:r>
      <w:r w:rsidRPr="2A515A1D" w:rsidR="000171E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Adult &amp; Children’s Financial Services </w:t>
      </w:r>
      <w:r w:rsidRPr="2A515A1D" w:rsidR="00D94008">
        <w:rPr>
          <w:rFonts w:ascii="Verdana" w:hAnsi="Verdana"/>
          <w:i w:val="1"/>
          <w:iCs w:val="1"/>
          <w:color w:val="5F5F5F"/>
          <w:sz w:val="24"/>
          <w:szCs w:val="24"/>
        </w:rPr>
        <w:t>immediately</w:t>
      </w:r>
      <w:r w:rsidRPr="2A515A1D" w:rsidR="00D9400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on</w:t>
      </w:r>
      <w:r w:rsidRPr="2A515A1D" w:rsidR="008C267E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>
        <w:fldChar w:fldCharType="begin"/>
      </w:r>
      <w:r>
        <w:instrText xml:space="preserve">HYPERLINK "mailto:fosteringpayments@staffordshire.gov.uk"</w:instrText>
      </w:r>
      <w:r>
        <w:fldChar w:fldCharType="separate"/>
      </w:r>
      <w:r w:rsidRPr="2A515A1D" w:rsidR="007D5C33">
        <w:rPr>
          <w:rStyle w:val="Hyperlink"/>
          <w:rFonts w:ascii="Verdana" w:hAnsi="Verdana"/>
          <w:i w:val="1"/>
          <w:iCs w:val="1"/>
          <w:sz w:val="24"/>
          <w:szCs w:val="24"/>
        </w:rPr>
        <w:t>fosteringpayments@staffordshire.gov.uk</w:t>
      </w:r>
      <w:r w:rsidRPr="2A515A1D">
        <w:rPr>
          <w:rStyle w:val="Hyperlink"/>
          <w:rFonts w:ascii="Verdana" w:hAnsi="Verdana"/>
          <w:i w:val="1"/>
          <w:iCs w:val="1"/>
          <w:sz w:val="24"/>
          <w:szCs w:val="24"/>
        </w:rPr>
        <w:fldChar w:fldCharType="end"/>
      </w:r>
      <w:r w:rsidRPr="2A515A1D" w:rsidR="007D5C33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 w:rsidRPr="2A515A1D" w:rsidR="00D94008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</w:t>
      </w:r>
      <w:r>
        <w:fldChar w:fldCharType="begin"/>
      </w:r>
      <w:r>
        <w:instrText xml:space="preserve">HYPERLINK "mailto:orders.payments@staffordshire.gov.uk"</w:instrText>
      </w:r>
      <w:r>
        <w:fldChar w:fldCharType="separate"/>
      </w:r>
      <w:r w:rsidRPr="2A515A1D" w:rsidR="00067231">
        <w:rPr>
          <w:rStyle w:val="Hyperlink"/>
          <w:rFonts w:ascii="Verdana" w:hAnsi="Verdana"/>
          <w:i w:val="1"/>
          <w:iCs w:val="1"/>
          <w:sz w:val="24"/>
          <w:szCs w:val="24"/>
        </w:rPr>
        <w:t>orders.payments@staffordshire.gov.uk</w:t>
      </w:r>
      <w:r w:rsidRPr="2A515A1D">
        <w:rPr>
          <w:rStyle w:val="Hyperlink"/>
          <w:rFonts w:ascii="Verdana" w:hAnsi="Verdana"/>
          <w:i w:val="1"/>
          <w:iCs w:val="1"/>
          <w:sz w:val="24"/>
          <w:szCs w:val="24"/>
        </w:rPr>
        <w:fldChar w:fldCharType="end"/>
      </w:r>
      <w:r w:rsidRPr="2A515A1D" w:rsidR="00067231">
        <w:rPr>
          <w:rFonts w:ascii="Verdana" w:hAnsi="Verdana"/>
          <w:i w:val="1"/>
          <w:iCs w:val="1"/>
          <w:color w:val="5F5F5F"/>
          <w:sz w:val="24"/>
          <w:szCs w:val="24"/>
        </w:rPr>
        <w:t xml:space="preserve"> or 01785 854200</w:t>
      </w:r>
    </w:p>
    <w:sectPr w:rsidRPr="00670312" w:rsidR="005C6E23" w:rsidSect="00214E0D">
      <w:headerReference w:type="default" r:id="rId11"/>
      <w:pgSz w:w="11906" w:h="16838" w:orient="portrait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FEA" w:rsidP="003E7AA3" w:rsidRDefault="00A87FEA" w14:paraId="22317AA6" w14:textId="77777777">
      <w:pPr>
        <w:spacing w:after="0" w:line="240" w:lineRule="auto"/>
      </w:pPr>
      <w:r>
        <w:separator/>
      </w:r>
    </w:p>
  </w:endnote>
  <w:endnote w:type="continuationSeparator" w:id="0">
    <w:p w:rsidR="00A87FEA" w:rsidP="003E7AA3" w:rsidRDefault="00A87FEA" w14:paraId="72AD6E65" w14:textId="77777777">
      <w:pPr>
        <w:spacing w:after="0" w:line="240" w:lineRule="auto"/>
      </w:pPr>
      <w:r>
        <w:continuationSeparator/>
      </w:r>
    </w:p>
  </w:endnote>
  <w:endnote w:type="continuationNotice" w:id="1">
    <w:p w:rsidR="00A87FEA" w:rsidRDefault="00A87FEA" w14:paraId="437F4C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FEA" w:rsidP="003E7AA3" w:rsidRDefault="00A87FEA" w14:paraId="797797D4" w14:textId="77777777">
      <w:pPr>
        <w:spacing w:after="0" w:line="240" w:lineRule="auto"/>
      </w:pPr>
      <w:r>
        <w:separator/>
      </w:r>
    </w:p>
  </w:footnote>
  <w:footnote w:type="continuationSeparator" w:id="0">
    <w:p w:rsidR="00A87FEA" w:rsidP="003E7AA3" w:rsidRDefault="00A87FEA" w14:paraId="6F67F393" w14:textId="77777777">
      <w:pPr>
        <w:spacing w:after="0" w:line="240" w:lineRule="auto"/>
      </w:pPr>
      <w:r>
        <w:continuationSeparator/>
      </w:r>
    </w:p>
  </w:footnote>
  <w:footnote w:type="continuationNotice" w:id="1">
    <w:p w:rsidR="00A87FEA" w:rsidRDefault="00A87FEA" w14:paraId="2BFDF8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5B0F" w:rsidP="00EE50CC" w:rsidRDefault="00816AA1" w14:paraId="408BA4F9" w14:textId="7677BC00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509413F0">
          <wp:simplePos x="0" y="0"/>
          <wp:positionH relativeFrom="column">
            <wp:posOffset>-906145</wp:posOffset>
          </wp:positionH>
          <wp:positionV relativeFrom="paragraph">
            <wp:posOffset>-455930</wp:posOffset>
          </wp:positionV>
          <wp:extent cx="7543042" cy="10669754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6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388332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8C7"/>
    <w:rsid w:val="00003900"/>
    <w:rsid w:val="0000413F"/>
    <w:rsid w:val="000065E7"/>
    <w:rsid w:val="00006C6C"/>
    <w:rsid w:val="00010D55"/>
    <w:rsid w:val="00011E8A"/>
    <w:rsid w:val="000138A6"/>
    <w:rsid w:val="0001489D"/>
    <w:rsid w:val="00014CF6"/>
    <w:rsid w:val="000171E8"/>
    <w:rsid w:val="000172BD"/>
    <w:rsid w:val="0001A812"/>
    <w:rsid w:val="00020197"/>
    <w:rsid w:val="00021E7C"/>
    <w:rsid w:val="000220C0"/>
    <w:rsid w:val="00024FA3"/>
    <w:rsid w:val="00027AD9"/>
    <w:rsid w:val="0003197A"/>
    <w:rsid w:val="00040900"/>
    <w:rsid w:val="00040D1E"/>
    <w:rsid w:val="0006137E"/>
    <w:rsid w:val="00061FBD"/>
    <w:rsid w:val="00064EB6"/>
    <w:rsid w:val="00065EC6"/>
    <w:rsid w:val="00067231"/>
    <w:rsid w:val="0006772A"/>
    <w:rsid w:val="00071E10"/>
    <w:rsid w:val="00074048"/>
    <w:rsid w:val="00077506"/>
    <w:rsid w:val="00083450"/>
    <w:rsid w:val="000854FF"/>
    <w:rsid w:val="000939EF"/>
    <w:rsid w:val="00093EB7"/>
    <w:rsid w:val="000A14EC"/>
    <w:rsid w:val="000A22AE"/>
    <w:rsid w:val="000A3A70"/>
    <w:rsid w:val="000B45AA"/>
    <w:rsid w:val="000E1899"/>
    <w:rsid w:val="000E3970"/>
    <w:rsid w:val="000E3D8F"/>
    <w:rsid w:val="000E5EE9"/>
    <w:rsid w:val="000F05C2"/>
    <w:rsid w:val="000F5BFD"/>
    <w:rsid w:val="00101518"/>
    <w:rsid w:val="00102FE3"/>
    <w:rsid w:val="0011339E"/>
    <w:rsid w:val="00113742"/>
    <w:rsid w:val="001138F9"/>
    <w:rsid w:val="00113E8D"/>
    <w:rsid w:val="00117862"/>
    <w:rsid w:val="00117F0E"/>
    <w:rsid w:val="00124021"/>
    <w:rsid w:val="001427C8"/>
    <w:rsid w:val="0014340B"/>
    <w:rsid w:val="001524F7"/>
    <w:rsid w:val="00160371"/>
    <w:rsid w:val="0016143E"/>
    <w:rsid w:val="00162E8F"/>
    <w:rsid w:val="00163D68"/>
    <w:rsid w:val="001641FA"/>
    <w:rsid w:val="00166566"/>
    <w:rsid w:val="001667C8"/>
    <w:rsid w:val="0017190B"/>
    <w:rsid w:val="00180177"/>
    <w:rsid w:val="00182D64"/>
    <w:rsid w:val="00182DD8"/>
    <w:rsid w:val="00183D35"/>
    <w:rsid w:val="001961ED"/>
    <w:rsid w:val="001A0F13"/>
    <w:rsid w:val="001A15EA"/>
    <w:rsid w:val="001A1792"/>
    <w:rsid w:val="001A78C5"/>
    <w:rsid w:val="001B5D36"/>
    <w:rsid w:val="001C0C24"/>
    <w:rsid w:val="001C53FC"/>
    <w:rsid w:val="001C70DB"/>
    <w:rsid w:val="001D1232"/>
    <w:rsid w:val="001D1860"/>
    <w:rsid w:val="001D4AB5"/>
    <w:rsid w:val="001F3113"/>
    <w:rsid w:val="001F561F"/>
    <w:rsid w:val="00201A91"/>
    <w:rsid w:val="00205C3F"/>
    <w:rsid w:val="00207C84"/>
    <w:rsid w:val="00210651"/>
    <w:rsid w:val="00210C41"/>
    <w:rsid w:val="00211BD8"/>
    <w:rsid w:val="00213F8D"/>
    <w:rsid w:val="00214E0D"/>
    <w:rsid w:val="00216BFE"/>
    <w:rsid w:val="00217D89"/>
    <w:rsid w:val="00223A48"/>
    <w:rsid w:val="002317D4"/>
    <w:rsid w:val="00231929"/>
    <w:rsid w:val="00232081"/>
    <w:rsid w:val="00240452"/>
    <w:rsid w:val="00241D8C"/>
    <w:rsid w:val="00245429"/>
    <w:rsid w:val="00245BF7"/>
    <w:rsid w:val="0024701B"/>
    <w:rsid w:val="00251332"/>
    <w:rsid w:val="00251E2D"/>
    <w:rsid w:val="0025239C"/>
    <w:rsid w:val="002534A0"/>
    <w:rsid w:val="00257102"/>
    <w:rsid w:val="00261654"/>
    <w:rsid w:val="002644F5"/>
    <w:rsid w:val="00271C38"/>
    <w:rsid w:val="00284F16"/>
    <w:rsid w:val="002850FD"/>
    <w:rsid w:val="00292023"/>
    <w:rsid w:val="002934BE"/>
    <w:rsid w:val="00294BCD"/>
    <w:rsid w:val="00295613"/>
    <w:rsid w:val="002A19D5"/>
    <w:rsid w:val="002A38E1"/>
    <w:rsid w:val="002A5A17"/>
    <w:rsid w:val="002A5BA3"/>
    <w:rsid w:val="002B30D3"/>
    <w:rsid w:val="002B3D3A"/>
    <w:rsid w:val="002B7BDE"/>
    <w:rsid w:val="002C17CF"/>
    <w:rsid w:val="002D0103"/>
    <w:rsid w:val="002D0915"/>
    <w:rsid w:val="002D7A1B"/>
    <w:rsid w:val="002E2223"/>
    <w:rsid w:val="002F6834"/>
    <w:rsid w:val="002F7308"/>
    <w:rsid w:val="00313CEF"/>
    <w:rsid w:val="003154BE"/>
    <w:rsid w:val="00320AF1"/>
    <w:rsid w:val="003223DA"/>
    <w:rsid w:val="00325D3B"/>
    <w:rsid w:val="00326DF8"/>
    <w:rsid w:val="00333A9D"/>
    <w:rsid w:val="003346FB"/>
    <w:rsid w:val="00334B3E"/>
    <w:rsid w:val="003504B8"/>
    <w:rsid w:val="00350B8D"/>
    <w:rsid w:val="00350F05"/>
    <w:rsid w:val="00361B91"/>
    <w:rsid w:val="003641B6"/>
    <w:rsid w:val="003651F0"/>
    <w:rsid w:val="00371AEE"/>
    <w:rsid w:val="00371E44"/>
    <w:rsid w:val="0037485B"/>
    <w:rsid w:val="00375EFF"/>
    <w:rsid w:val="003768AC"/>
    <w:rsid w:val="003865F0"/>
    <w:rsid w:val="0039432F"/>
    <w:rsid w:val="00395F5B"/>
    <w:rsid w:val="0039621C"/>
    <w:rsid w:val="00397543"/>
    <w:rsid w:val="00397EBE"/>
    <w:rsid w:val="003A757E"/>
    <w:rsid w:val="003B4A11"/>
    <w:rsid w:val="003C1096"/>
    <w:rsid w:val="003C1A7E"/>
    <w:rsid w:val="003C361A"/>
    <w:rsid w:val="003C5394"/>
    <w:rsid w:val="003C7844"/>
    <w:rsid w:val="003D1718"/>
    <w:rsid w:val="003E7AA3"/>
    <w:rsid w:val="003F735B"/>
    <w:rsid w:val="003F79B0"/>
    <w:rsid w:val="00401667"/>
    <w:rsid w:val="0040567E"/>
    <w:rsid w:val="0040570C"/>
    <w:rsid w:val="004114E2"/>
    <w:rsid w:val="00421677"/>
    <w:rsid w:val="00421FA3"/>
    <w:rsid w:val="0042216C"/>
    <w:rsid w:val="004224EF"/>
    <w:rsid w:val="004239CD"/>
    <w:rsid w:val="00425B1A"/>
    <w:rsid w:val="00427114"/>
    <w:rsid w:val="00436343"/>
    <w:rsid w:val="00440031"/>
    <w:rsid w:val="00446412"/>
    <w:rsid w:val="00451DC6"/>
    <w:rsid w:val="00453549"/>
    <w:rsid w:val="00457349"/>
    <w:rsid w:val="00460FEE"/>
    <w:rsid w:val="00464511"/>
    <w:rsid w:val="0046681C"/>
    <w:rsid w:val="00466F88"/>
    <w:rsid w:val="00467A58"/>
    <w:rsid w:val="00481BFD"/>
    <w:rsid w:val="00486E88"/>
    <w:rsid w:val="00490BE8"/>
    <w:rsid w:val="004A391B"/>
    <w:rsid w:val="004A6150"/>
    <w:rsid w:val="004B345E"/>
    <w:rsid w:val="004B4639"/>
    <w:rsid w:val="004B6640"/>
    <w:rsid w:val="004C122C"/>
    <w:rsid w:val="004C212A"/>
    <w:rsid w:val="004F377D"/>
    <w:rsid w:val="004F3B36"/>
    <w:rsid w:val="005002C4"/>
    <w:rsid w:val="00501CEA"/>
    <w:rsid w:val="00504F8E"/>
    <w:rsid w:val="00505CBD"/>
    <w:rsid w:val="005073A9"/>
    <w:rsid w:val="00513F28"/>
    <w:rsid w:val="00514090"/>
    <w:rsid w:val="00514903"/>
    <w:rsid w:val="00517931"/>
    <w:rsid w:val="0052011E"/>
    <w:rsid w:val="005209BA"/>
    <w:rsid w:val="005223D9"/>
    <w:rsid w:val="0052359B"/>
    <w:rsid w:val="00525A82"/>
    <w:rsid w:val="00535B0F"/>
    <w:rsid w:val="005477C8"/>
    <w:rsid w:val="005509B1"/>
    <w:rsid w:val="0055108C"/>
    <w:rsid w:val="00556E95"/>
    <w:rsid w:val="005617E5"/>
    <w:rsid w:val="0056186C"/>
    <w:rsid w:val="005641DA"/>
    <w:rsid w:val="00572F7B"/>
    <w:rsid w:val="00573ADE"/>
    <w:rsid w:val="00573CCD"/>
    <w:rsid w:val="00574CD5"/>
    <w:rsid w:val="005812A2"/>
    <w:rsid w:val="005875CF"/>
    <w:rsid w:val="00591C1E"/>
    <w:rsid w:val="005A0A10"/>
    <w:rsid w:val="005A55B0"/>
    <w:rsid w:val="005B10C3"/>
    <w:rsid w:val="005B42D3"/>
    <w:rsid w:val="005C2A80"/>
    <w:rsid w:val="005C6E23"/>
    <w:rsid w:val="005C765D"/>
    <w:rsid w:val="005D534F"/>
    <w:rsid w:val="005E75E7"/>
    <w:rsid w:val="005F07FC"/>
    <w:rsid w:val="005F4768"/>
    <w:rsid w:val="005F4CF8"/>
    <w:rsid w:val="005F7462"/>
    <w:rsid w:val="00600852"/>
    <w:rsid w:val="0060550D"/>
    <w:rsid w:val="00606890"/>
    <w:rsid w:val="00606A28"/>
    <w:rsid w:val="00610071"/>
    <w:rsid w:val="0061190B"/>
    <w:rsid w:val="00613716"/>
    <w:rsid w:val="00620BEF"/>
    <w:rsid w:val="00632AF9"/>
    <w:rsid w:val="00633C98"/>
    <w:rsid w:val="00635CB6"/>
    <w:rsid w:val="0064498E"/>
    <w:rsid w:val="006576AE"/>
    <w:rsid w:val="00666844"/>
    <w:rsid w:val="00666A32"/>
    <w:rsid w:val="00670312"/>
    <w:rsid w:val="00671CC9"/>
    <w:rsid w:val="006722B2"/>
    <w:rsid w:val="00674CF3"/>
    <w:rsid w:val="0067552B"/>
    <w:rsid w:val="00675FF3"/>
    <w:rsid w:val="006765A6"/>
    <w:rsid w:val="00697923"/>
    <w:rsid w:val="006A2668"/>
    <w:rsid w:val="006A5651"/>
    <w:rsid w:val="006A61EF"/>
    <w:rsid w:val="006B01A5"/>
    <w:rsid w:val="006B0899"/>
    <w:rsid w:val="006B1A0B"/>
    <w:rsid w:val="006B3CC2"/>
    <w:rsid w:val="006C793E"/>
    <w:rsid w:val="006D2CCA"/>
    <w:rsid w:val="006D5D25"/>
    <w:rsid w:val="006E24C6"/>
    <w:rsid w:val="006E5587"/>
    <w:rsid w:val="006E7987"/>
    <w:rsid w:val="006F0EAE"/>
    <w:rsid w:val="006F58B5"/>
    <w:rsid w:val="006F70F0"/>
    <w:rsid w:val="00700D1E"/>
    <w:rsid w:val="00704041"/>
    <w:rsid w:val="00706D2C"/>
    <w:rsid w:val="00721122"/>
    <w:rsid w:val="00721CAE"/>
    <w:rsid w:val="00723C64"/>
    <w:rsid w:val="00730455"/>
    <w:rsid w:val="0074004F"/>
    <w:rsid w:val="00750F4E"/>
    <w:rsid w:val="00755F19"/>
    <w:rsid w:val="00760B17"/>
    <w:rsid w:val="00760F07"/>
    <w:rsid w:val="0076197B"/>
    <w:rsid w:val="00761D54"/>
    <w:rsid w:val="007666FF"/>
    <w:rsid w:val="00783EB3"/>
    <w:rsid w:val="00793734"/>
    <w:rsid w:val="0079708E"/>
    <w:rsid w:val="0079739F"/>
    <w:rsid w:val="00797BFE"/>
    <w:rsid w:val="007A1B64"/>
    <w:rsid w:val="007A4C43"/>
    <w:rsid w:val="007A6243"/>
    <w:rsid w:val="007A6708"/>
    <w:rsid w:val="007B1E8A"/>
    <w:rsid w:val="007B29A5"/>
    <w:rsid w:val="007B3980"/>
    <w:rsid w:val="007C3DFA"/>
    <w:rsid w:val="007C6C2C"/>
    <w:rsid w:val="007D0479"/>
    <w:rsid w:val="007D2157"/>
    <w:rsid w:val="007D28E4"/>
    <w:rsid w:val="007D2C3A"/>
    <w:rsid w:val="007D2D4D"/>
    <w:rsid w:val="007D5C33"/>
    <w:rsid w:val="007F3357"/>
    <w:rsid w:val="007F4084"/>
    <w:rsid w:val="007F752A"/>
    <w:rsid w:val="00804B33"/>
    <w:rsid w:val="00804C41"/>
    <w:rsid w:val="00805E91"/>
    <w:rsid w:val="0080721C"/>
    <w:rsid w:val="0081144D"/>
    <w:rsid w:val="00811F1C"/>
    <w:rsid w:val="008121D7"/>
    <w:rsid w:val="00816AA1"/>
    <w:rsid w:val="00816C3D"/>
    <w:rsid w:val="00821187"/>
    <w:rsid w:val="00822316"/>
    <w:rsid w:val="0082503A"/>
    <w:rsid w:val="008250E7"/>
    <w:rsid w:val="00833D34"/>
    <w:rsid w:val="00845B94"/>
    <w:rsid w:val="00847BF6"/>
    <w:rsid w:val="00851EB8"/>
    <w:rsid w:val="00856933"/>
    <w:rsid w:val="008646B4"/>
    <w:rsid w:val="008675D2"/>
    <w:rsid w:val="008713AB"/>
    <w:rsid w:val="00872B70"/>
    <w:rsid w:val="00873BBD"/>
    <w:rsid w:val="00874739"/>
    <w:rsid w:val="00885B3A"/>
    <w:rsid w:val="00886FEC"/>
    <w:rsid w:val="00887ACC"/>
    <w:rsid w:val="008909FC"/>
    <w:rsid w:val="008922C5"/>
    <w:rsid w:val="008A1CFC"/>
    <w:rsid w:val="008A1D38"/>
    <w:rsid w:val="008A6CF2"/>
    <w:rsid w:val="008B3DE0"/>
    <w:rsid w:val="008B6185"/>
    <w:rsid w:val="008C174E"/>
    <w:rsid w:val="008C267E"/>
    <w:rsid w:val="008C535C"/>
    <w:rsid w:val="008C77D9"/>
    <w:rsid w:val="008D4DBE"/>
    <w:rsid w:val="008D536B"/>
    <w:rsid w:val="008D6529"/>
    <w:rsid w:val="008D7633"/>
    <w:rsid w:val="008E1752"/>
    <w:rsid w:val="008E6F03"/>
    <w:rsid w:val="008F06E8"/>
    <w:rsid w:val="0090099F"/>
    <w:rsid w:val="00900EE9"/>
    <w:rsid w:val="0090617F"/>
    <w:rsid w:val="00911589"/>
    <w:rsid w:val="00927547"/>
    <w:rsid w:val="00930C42"/>
    <w:rsid w:val="00934078"/>
    <w:rsid w:val="00934C72"/>
    <w:rsid w:val="009446C3"/>
    <w:rsid w:val="00944768"/>
    <w:rsid w:val="009453FB"/>
    <w:rsid w:val="00953D27"/>
    <w:rsid w:val="00954790"/>
    <w:rsid w:val="009565D1"/>
    <w:rsid w:val="00957094"/>
    <w:rsid w:val="00962EAB"/>
    <w:rsid w:val="0096399A"/>
    <w:rsid w:val="0096488A"/>
    <w:rsid w:val="00972156"/>
    <w:rsid w:val="00977EA1"/>
    <w:rsid w:val="00980F12"/>
    <w:rsid w:val="0098538E"/>
    <w:rsid w:val="00995C7C"/>
    <w:rsid w:val="0099673B"/>
    <w:rsid w:val="009A5D62"/>
    <w:rsid w:val="009A60B4"/>
    <w:rsid w:val="009B1525"/>
    <w:rsid w:val="009B1A4A"/>
    <w:rsid w:val="009B26CC"/>
    <w:rsid w:val="009C04E2"/>
    <w:rsid w:val="009C1CFF"/>
    <w:rsid w:val="009C4839"/>
    <w:rsid w:val="009D0D43"/>
    <w:rsid w:val="009D12E7"/>
    <w:rsid w:val="009D2604"/>
    <w:rsid w:val="009D4282"/>
    <w:rsid w:val="009D69F0"/>
    <w:rsid w:val="009E4429"/>
    <w:rsid w:val="009E5B7B"/>
    <w:rsid w:val="009F2A26"/>
    <w:rsid w:val="009F2D67"/>
    <w:rsid w:val="009F3267"/>
    <w:rsid w:val="009F415D"/>
    <w:rsid w:val="009F42F9"/>
    <w:rsid w:val="009F5528"/>
    <w:rsid w:val="009F5EE1"/>
    <w:rsid w:val="009F7F00"/>
    <w:rsid w:val="00A00845"/>
    <w:rsid w:val="00A00B97"/>
    <w:rsid w:val="00A01351"/>
    <w:rsid w:val="00A06CD4"/>
    <w:rsid w:val="00A07547"/>
    <w:rsid w:val="00A12FB0"/>
    <w:rsid w:val="00A167FC"/>
    <w:rsid w:val="00A22265"/>
    <w:rsid w:val="00A24535"/>
    <w:rsid w:val="00A33BD4"/>
    <w:rsid w:val="00A37BAF"/>
    <w:rsid w:val="00A41EB2"/>
    <w:rsid w:val="00A42B94"/>
    <w:rsid w:val="00A45148"/>
    <w:rsid w:val="00A47081"/>
    <w:rsid w:val="00A51B4D"/>
    <w:rsid w:val="00A51EFC"/>
    <w:rsid w:val="00A60A71"/>
    <w:rsid w:val="00A61D0B"/>
    <w:rsid w:val="00A65588"/>
    <w:rsid w:val="00A704C6"/>
    <w:rsid w:val="00A7395C"/>
    <w:rsid w:val="00A8065C"/>
    <w:rsid w:val="00A81E5F"/>
    <w:rsid w:val="00A87FEA"/>
    <w:rsid w:val="00A92B45"/>
    <w:rsid w:val="00A92F80"/>
    <w:rsid w:val="00A943CF"/>
    <w:rsid w:val="00A94800"/>
    <w:rsid w:val="00AA0907"/>
    <w:rsid w:val="00AA1199"/>
    <w:rsid w:val="00AA1390"/>
    <w:rsid w:val="00AA6226"/>
    <w:rsid w:val="00AA7074"/>
    <w:rsid w:val="00AA764E"/>
    <w:rsid w:val="00AB4BDA"/>
    <w:rsid w:val="00AB633B"/>
    <w:rsid w:val="00AB7D9F"/>
    <w:rsid w:val="00AC67FC"/>
    <w:rsid w:val="00AD07FE"/>
    <w:rsid w:val="00AD47D1"/>
    <w:rsid w:val="00AD6686"/>
    <w:rsid w:val="00AD6A79"/>
    <w:rsid w:val="00AD76D4"/>
    <w:rsid w:val="00AD7D40"/>
    <w:rsid w:val="00AE1273"/>
    <w:rsid w:val="00AE1C0D"/>
    <w:rsid w:val="00AF0896"/>
    <w:rsid w:val="00B02710"/>
    <w:rsid w:val="00B03516"/>
    <w:rsid w:val="00B1470C"/>
    <w:rsid w:val="00B23084"/>
    <w:rsid w:val="00B25F23"/>
    <w:rsid w:val="00B2642D"/>
    <w:rsid w:val="00B32C58"/>
    <w:rsid w:val="00B352D4"/>
    <w:rsid w:val="00B370F1"/>
    <w:rsid w:val="00B40069"/>
    <w:rsid w:val="00B43226"/>
    <w:rsid w:val="00B44CD9"/>
    <w:rsid w:val="00B4713B"/>
    <w:rsid w:val="00B51B45"/>
    <w:rsid w:val="00B520A9"/>
    <w:rsid w:val="00B56EC2"/>
    <w:rsid w:val="00B70B33"/>
    <w:rsid w:val="00B73096"/>
    <w:rsid w:val="00B775AA"/>
    <w:rsid w:val="00B775D9"/>
    <w:rsid w:val="00B817C4"/>
    <w:rsid w:val="00B86540"/>
    <w:rsid w:val="00B86901"/>
    <w:rsid w:val="00B86AEA"/>
    <w:rsid w:val="00B90A60"/>
    <w:rsid w:val="00B9372E"/>
    <w:rsid w:val="00B94599"/>
    <w:rsid w:val="00B94C9A"/>
    <w:rsid w:val="00B9509B"/>
    <w:rsid w:val="00BA0716"/>
    <w:rsid w:val="00BA71DC"/>
    <w:rsid w:val="00BB233B"/>
    <w:rsid w:val="00BB27B8"/>
    <w:rsid w:val="00BC2038"/>
    <w:rsid w:val="00BC49E7"/>
    <w:rsid w:val="00BD2ECB"/>
    <w:rsid w:val="00BD75DB"/>
    <w:rsid w:val="00BE48A0"/>
    <w:rsid w:val="00BF0087"/>
    <w:rsid w:val="00BF7169"/>
    <w:rsid w:val="00C012EB"/>
    <w:rsid w:val="00C013E2"/>
    <w:rsid w:val="00C0723F"/>
    <w:rsid w:val="00C07C1E"/>
    <w:rsid w:val="00C11F8C"/>
    <w:rsid w:val="00C13F01"/>
    <w:rsid w:val="00C16FFE"/>
    <w:rsid w:val="00C20B9F"/>
    <w:rsid w:val="00C2179E"/>
    <w:rsid w:val="00C26B8A"/>
    <w:rsid w:val="00C3337B"/>
    <w:rsid w:val="00C3354B"/>
    <w:rsid w:val="00C379C9"/>
    <w:rsid w:val="00C414B2"/>
    <w:rsid w:val="00C45204"/>
    <w:rsid w:val="00C537DB"/>
    <w:rsid w:val="00C54086"/>
    <w:rsid w:val="00C5417F"/>
    <w:rsid w:val="00C60194"/>
    <w:rsid w:val="00C624FE"/>
    <w:rsid w:val="00C63126"/>
    <w:rsid w:val="00C74470"/>
    <w:rsid w:val="00C77741"/>
    <w:rsid w:val="00C8107C"/>
    <w:rsid w:val="00C82F76"/>
    <w:rsid w:val="00C83D3F"/>
    <w:rsid w:val="00C86E78"/>
    <w:rsid w:val="00C94DEE"/>
    <w:rsid w:val="00CA3418"/>
    <w:rsid w:val="00CA6DE0"/>
    <w:rsid w:val="00CB051D"/>
    <w:rsid w:val="00CB06D4"/>
    <w:rsid w:val="00CB07A7"/>
    <w:rsid w:val="00CB21A3"/>
    <w:rsid w:val="00CC0F00"/>
    <w:rsid w:val="00CC1600"/>
    <w:rsid w:val="00CD038B"/>
    <w:rsid w:val="00CD4840"/>
    <w:rsid w:val="00CD67DB"/>
    <w:rsid w:val="00CE3B7F"/>
    <w:rsid w:val="00CE5BB6"/>
    <w:rsid w:val="00CE7DC6"/>
    <w:rsid w:val="00CF0CF3"/>
    <w:rsid w:val="00CF5165"/>
    <w:rsid w:val="00CF53E4"/>
    <w:rsid w:val="00D021DB"/>
    <w:rsid w:val="00D040D6"/>
    <w:rsid w:val="00D066B1"/>
    <w:rsid w:val="00D06C9C"/>
    <w:rsid w:val="00D0774B"/>
    <w:rsid w:val="00D07E6E"/>
    <w:rsid w:val="00D10173"/>
    <w:rsid w:val="00D16BCF"/>
    <w:rsid w:val="00D2140D"/>
    <w:rsid w:val="00D22307"/>
    <w:rsid w:val="00D241B7"/>
    <w:rsid w:val="00D247E8"/>
    <w:rsid w:val="00D25D4B"/>
    <w:rsid w:val="00D30547"/>
    <w:rsid w:val="00D31904"/>
    <w:rsid w:val="00D325AF"/>
    <w:rsid w:val="00D33E8F"/>
    <w:rsid w:val="00D3404D"/>
    <w:rsid w:val="00D343B9"/>
    <w:rsid w:val="00D37691"/>
    <w:rsid w:val="00D41F4C"/>
    <w:rsid w:val="00D425AA"/>
    <w:rsid w:val="00D4463D"/>
    <w:rsid w:val="00D46FD6"/>
    <w:rsid w:val="00D5029F"/>
    <w:rsid w:val="00D53E27"/>
    <w:rsid w:val="00D73BEC"/>
    <w:rsid w:val="00D7496C"/>
    <w:rsid w:val="00D778AC"/>
    <w:rsid w:val="00D90C5F"/>
    <w:rsid w:val="00D92112"/>
    <w:rsid w:val="00D94008"/>
    <w:rsid w:val="00D94D47"/>
    <w:rsid w:val="00DA1CA5"/>
    <w:rsid w:val="00DA3297"/>
    <w:rsid w:val="00DA6B65"/>
    <w:rsid w:val="00DA7C18"/>
    <w:rsid w:val="00DB184E"/>
    <w:rsid w:val="00DB4B4D"/>
    <w:rsid w:val="00DC0001"/>
    <w:rsid w:val="00DC51F4"/>
    <w:rsid w:val="00DC659D"/>
    <w:rsid w:val="00DD2064"/>
    <w:rsid w:val="00DD7314"/>
    <w:rsid w:val="00DE5A99"/>
    <w:rsid w:val="00DE75CD"/>
    <w:rsid w:val="00DF0A92"/>
    <w:rsid w:val="00DF31C1"/>
    <w:rsid w:val="00DF7B34"/>
    <w:rsid w:val="00E05FEB"/>
    <w:rsid w:val="00E064B7"/>
    <w:rsid w:val="00E075B3"/>
    <w:rsid w:val="00E10198"/>
    <w:rsid w:val="00E144AA"/>
    <w:rsid w:val="00E14A86"/>
    <w:rsid w:val="00E2170F"/>
    <w:rsid w:val="00E2544B"/>
    <w:rsid w:val="00E30820"/>
    <w:rsid w:val="00E44013"/>
    <w:rsid w:val="00E56387"/>
    <w:rsid w:val="00E66C48"/>
    <w:rsid w:val="00E75524"/>
    <w:rsid w:val="00E758A1"/>
    <w:rsid w:val="00E8518A"/>
    <w:rsid w:val="00E873A9"/>
    <w:rsid w:val="00E90302"/>
    <w:rsid w:val="00E957DE"/>
    <w:rsid w:val="00E95FA2"/>
    <w:rsid w:val="00E96B4A"/>
    <w:rsid w:val="00E96BEE"/>
    <w:rsid w:val="00EA6406"/>
    <w:rsid w:val="00EB0F13"/>
    <w:rsid w:val="00EB174D"/>
    <w:rsid w:val="00EB6710"/>
    <w:rsid w:val="00EC0C4E"/>
    <w:rsid w:val="00EC6A6E"/>
    <w:rsid w:val="00EC7726"/>
    <w:rsid w:val="00ED03F6"/>
    <w:rsid w:val="00ED10AE"/>
    <w:rsid w:val="00ED29D8"/>
    <w:rsid w:val="00ED46A3"/>
    <w:rsid w:val="00ED4F40"/>
    <w:rsid w:val="00ED5B8C"/>
    <w:rsid w:val="00EE50CC"/>
    <w:rsid w:val="00EE60F2"/>
    <w:rsid w:val="00EF1103"/>
    <w:rsid w:val="00EF6C56"/>
    <w:rsid w:val="00F00B5C"/>
    <w:rsid w:val="00F00E07"/>
    <w:rsid w:val="00F02064"/>
    <w:rsid w:val="00F05478"/>
    <w:rsid w:val="00F065E7"/>
    <w:rsid w:val="00F103B7"/>
    <w:rsid w:val="00F22C44"/>
    <w:rsid w:val="00F23001"/>
    <w:rsid w:val="00F26DC4"/>
    <w:rsid w:val="00F3194F"/>
    <w:rsid w:val="00F336F4"/>
    <w:rsid w:val="00F33C61"/>
    <w:rsid w:val="00F3745B"/>
    <w:rsid w:val="00F41ED2"/>
    <w:rsid w:val="00F4773D"/>
    <w:rsid w:val="00F67B1D"/>
    <w:rsid w:val="00F72F3D"/>
    <w:rsid w:val="00F7514B"/>
    <w:rsid w:val="00F759D2"/>
    <w:rsid w:val="00F77256"/>
    <w:rsid w:val="00F854BF"/>
    <w:rsid w:val="00F8672A"/>
    <w:rsid w:val="00F90327"/>
    <w:rsid w:val="00F908C8"/>
    <w:rsid w:val="00F969AA"/>
    <w:rsid w:val="00F97D72"/>
    <w:rsid w:val="00FA03D2"/>
    <w:rsid w:val="00FA1603"/>
    <w:rsid w:val="00FA76DE"/>
    <w:rsid w:val="00FB3D93"/>
    <w:rsid w:val="00FB5056"/>
    <w:rsid w:val="00FB69DD"/>
    <w:rsid w:val="00FB7EAA"/>
    <w:rsid w:val="00FD05AA"/>
    <w:rsid w:val="00FD13DE"/>
    <w:rsid w:val="00FD1CF4"/>
    <w:rsid w:val="00FD3593"/>
    <w:rsid w:val="00FE28F9"/>
    <w:rsid w:val="00FE2F9E"/>
    <w:rsid w:val="00FE336C"/>
    <w:rsid w:val="00FE45A6"/>
    <w:rsid w:val="00FE5F06"/>
    <w:rsid w:val="00FF0CA6"/>
    <w:rsid w:val="00FF4C70"/>
    <w:rsid w:val="00FF5918"/>
    <w:rsid w:val="00FF73C6"/>
    <w:rsid w:val="068F8FDD"/>
    <w:rsid w:val="073C5B51"/>
    <w:rsid w:val="0DBEBFE1"/>
    <w:rsid w:val="10B96697"/>
    <w:rsid w:val="11FD9D09"/>
    <w:rsid w:val="141B1EAA"/>
    <w:rsid w:val="1A9948B8"/>
    <w:rsid w:val="1C19FE44"/>
    <w:rsid w:val="1E80E46E"/>
    <w:rsid w:val="229E4C91"/>
    <w:rsid w:val="2630E476"/>
    <w:rsid w:val="2A515A1D"/>
    <w:rsid w:val="34D335A0"/>
    <w:rsid w:val="37E63C4C"/>
    <w:rsid w:val="3C79F636"/>
    <w:rsid w:val="3DEDD146"/>
    <w:rsid w:val="4A56DDDF"/>
    <w:rsid w:val="4C63EE66"/>
    <w:rsid w:val="4D400D4A"/>
    <w:rsid w:val="4D44B93E"/>
    <w:rsid w:val="530B2D49"/>
    <w:rsid w:val="5444ED8D"/>
    <w:rsid w:val="54937D89"/>
    <w:rsid w:val="57507C51"/>
    <w:rsid w:val="5C1FC992"/>
    <w:rsid w:val="618D7459"/>
    <w:rsid w:val="66E24366"/>
    <w:rsid w:val="6A3730ED"/>
    <w:rsid w:val="6B029ED5"/>
    <w:rsid w:val="6D45AB83"/>
    <w:rsid w:val="715DEFCE"/>
    <w:rsid w:val="73DDB550"/>
    <w:rsid w:val="75F5DF53"/>
    <w:rsid w:val="760B0795"/>
    <w:rsid w:val="7FC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79FBD7AB-8817-41D4-8FD9-67B2341A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FB3D93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AA3"/>
  </w:style>
  <w:style w:type="paragraph" w:styleId="BasicParagraph" w:customStyle="1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DocumentTitle" w:customStyle="1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styleId="DocumentSubtitle" w:customStyle="1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styleId="DocumentTitleChar" w:customStyle="1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styleId="DocumentSubtitleChar" w:customStyle="1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styleId="Date-Year" w:customStyle="1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styleId="Date-YearChar" w:customStyle="1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styleId="JobTitle" w:customStyle="1">
    <w:name w:val="Job Title"/>
    <w:basedOn w:val="BasicParagraph"/>
    <w:link w:val="JobTitleChar"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styleId="Salary" w:customStyle="1">
    <w:name w:val="Salary"/>
    <w:basedOn w:val="BasicParagraph"/>
    <w:link w:val="SalaryChar"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styleId="JobTitleChar" w:customStyle="1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styleId="NoParagraphStyle" w:customStyle="1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SalaryChar" w:customStyle="1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styleId="inner-page-title" w:customStyle="1">
    <w:name w:val="inner-page-title"/>
    <w:basedOn w:val="Normal"/>
    <w:link w:val="inner-page-titleChar"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styleId="page-number" w:customStyle="1">
    <w:name w:val="page-number"/>
    <w:basedOn w:val="Header"/>
    <w:link w:val="page-numberChar"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styleId="inner-page-titleChar" w:customStyle="1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styleId="Bullets" w:customStyle="1">
    <w:name w:val="Bullets"/>
    <w:basedOn w:val="BasicParagraph"/>
    <w:link w:val="BulletsChar"/>
    <w:rsid w:val="001F3113"/>
    <w:pPr>
      <w:numPr>
        <w:numId w:val="1"/>
      </w:numPr>
      <w:suppressAutoHyphens/>
    </w:pPr>
    <w:rPr>
      <w:rFonts w:ascii="Verdana" w:hAnsi="Verdana" w:cs="Avenir Roman"/>
    </w:rPr>
  </w:style>
  <w:style w:type="character" w:styleId="page-numberChar" w:customStyle="1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styleId="Body-Bold" w:customStyle="1">
    <w:name w:val="Body-Bold"/>
    <w:basedOn w:val="BasicParagraph"/>
    <w:link w:val="Body-BoldChar"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styleId="BulletsChar" w:customStyle="1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Body-text" w:customStyle="1">
    <w:name w:val="Body-text"/>
    <w:basedOn w:val="BasicParagraph"/>
    <w:link w:val="Body-textChar"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styleId="Body-BoldChar" w:customStyle="1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styleId="Body-textChar" w:customStyle="1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Address" w:customStyle="1">
    <w:name w:val="Address"/>
    <w:basedOn w:val="Normal"/>
    <w:link w:val="Address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color w:val="72787B"/>
      <w:sz w:val="24"/>
      <w:szCs w:val="24"/>
    </w:rPr>
  </w:style>
  <w:style w:type="paragraph" w:styleId="Ref" w:customStyle="1">
    <w:name w:val="Ref"/>
    <w:basedOn w:val="Address"/>
    <w:link w:val="RefChar"/>
    <w:qFormat/>
    <w:rsid w:val="00210651"/>
    <w:pPr>
      <w:spacing w:before="240"/>
    </w:pPr>
  </w:style>
  <w:style w:type="character" w:styleId="AddressChar" w:customStyle="1">
    <w:name w:val="Address Char"/>
    <w:basedOn w:val="DefaultParagraphFont"/>
    <w:link w:val="Address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styleId="Unit" w:customStyle="1">
    <w:name w:val="Unit"/>
    <w:basedOn w:val="BasicParagraph"/>
    <w:link w:val="UnitChar"/>
    <w:qFormat/>
    <w:rsid w:val="00210651"/>
    <w:pPr>
      <w:suppressAutoHyphens/>
      <w:jc w:val="right"/>
    </w:pPr>
    <w:rPr>
      <w:rFonts w:ascii="Verdana" w:hAnsi="Verdana" w:cs="Avenir Heavy"/>
      <w:color w:val="72787B"/>
      <w:sz w:val="18"/>
      <w:szCs w:val="18"/>
    </w:rPr>
  </w:style>
  <w:style w:type="character" w:styleId="RefChar" w:customStyle="1">
    <w:name w:val="Ref Char"/>
    <w:basedOn w:val="AddressChar"/>
    <w:link w:val="Ref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styleId="Dear" w:customStyle="1">
    <w:name w:val="Dear"/>
    <w:basedOn w:val="Normal"/>
    <w:link w:val="Dear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b/>
      <w:bCs/>
      <w:color w:val="72787B"/>
      <w:sz w:val="24"/>
      <w:szCs w:val="24"/>
    </w:rPr>
  </w:style>
  <w:style w:type="character" w:styleId="UnitChar" w:customStyle="1">
    <w:name w:val="Unit Char"/>
    <w:basedOn w:val="BasicParagraphChar"/>
    <w:link w:val="Unit"/>
    <w:rsid w:val="00210651"/>
    <w:rPr>
      <w:rFonts w:ascii="Verdana" w:hAnsi="Verdana" w:cs="Avenir Heavy"/>
      <w:color w:val="72787B"/>
      <w:sz w:val="18"/>
      <w:szCs w:val="18"/>
      <w:lang w:val="en-GB"/>
    </w:rPr>
  </w:style>
  <w:style w:type="paragraph" w:styleId="Letter-Body" w:customStyle="1">
    <w:name w:val="Letter-Body"/>
    <w:basedOn w:val="Normal"/>
    <w:link w:val="Letter-Body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Roman"/>
      <w:color w:val="72787B"/>
      <w:sz w:val="24"/>
      <w:szCs w:val="24"/>
    </w:rPr>
  </w:style>
  <w:style w:type="character" w:styleId="DearChar" w:customStyle="1">
    <w:name w:val="Dear Char"/>
    <w:basedOn w:val="DefaultParagraphFont"/>
    <w:link w:val="Dear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paragraph" w:styleId="Signatory" w:customStyle="1">
    <w:name w:val="Signatory"/>
    <w:link w:val="SignatoryChar"/>
    <w:qFormat/>
    <w:rsid w:val="00210651"/>
    <w:pPr>
      <w:spacing w:before="480"/>
    </w:pPr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styleId="Letter-BodyChar" w:customStyle="1">
    <w:name w:val="Letter-Body Char"/>
    <w:basedOn w:val="DefaultParagraphFont"/>
    <w:link w:val="Letter-Body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paragraph" w:styleId="signing-title" w:customStyle="1">
    <w:name w:val="signing-title"/>
    <w:link w:val="signing-titleChar"/>
    <w:qFormat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styleId="SignatoryChar" w:customStyle="1">
    <w:name w:val="Signatory Char"/>
    <w:link w:val="Signatory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styleId="signing-titleChar" w:customStyle="1">
    <w:name w:val="signing-title Char"/>
    <w:link w:val="signing-title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23C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C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05A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2393DE99F049924CD771D7D96586" ma:contentTypeVersion="15" ma:contentTypeDescription="Create a new document." ma:contentTypeScope="" ma:versionID="03c4650990b7954d39ed2837cc54ca98">
  <xsd:schema xmlns:xsd="http://www.w3.org/2001/XMLSchema" xmlns:xs="http://www.w3.org/2001/XMLSchema" xmlns:p="http://schemas.microsoft.com/office/2006/metadata/properties" xmlns:ns2="06ed1db9-5a7a-4ca3-bed5-c4b47650b0d6" xmlns:ns3="3ffbf8aa-4ae9-4f0f-a72a-60c2c5a74c46" targetNamespace="http://schemas.microsoft.com/office/2006/metadata/properties" ma:root="true" ma:fieldsID="3b9293577d52c78257c23de2a68e79e4" ns2:_="" ns3:_="">
    <xsd:import namespace="06ed1db9-5a7a-4ca3-bed5-c4b47650b0d6"/>
    <xsd:import namespace="3ffbf8aa-4ae9-4f0f-a72a-60c2c5a74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1db9-5a7a-4ca3-bed5-c4b47650b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bf8aa-4ae9-4f0f-a72a-60c2c5a74c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200a8f-d176-4d19-83e3-c3daf9b3a553}" ma:internalName="TaxCatchAll" ma:showField="CatchAllData" ma:web="3ffbf8aa-4ae9-4f0f-a72a-60c2c5a74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fbf8aa-4ae9-4f0f-a72a-60c2c5a74c46" xsi:nil="true"/>
    <lcf76f155ced4ddcb4097134ff3c332f xmlns="06ed1db9-5a7a-4ca3-bed5-c4b47650b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C50B79-677A-4750-A844-FAEE37A41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3C70-32A7-466C-8176-32F1F825B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7056D-CD4F-4124-88D3-11D14742A5C7}"/>
</file>

<file path=customXml/itemProps4.xml><?xml version="1.0" encoding="utf-8"?>
<ds:datastoreItem xmlns:ds="http://schemas.openxmlformats.org/officeDocument/2006/customXml" ds:itemID="{1D4FD04D-3C83-4406-9FD7-3A819B73861A}">
  <ds:schemaRefs>
    <ds:schemaRef ds:uri="http://schemas.microsoft.com/office/2006/metadata/properties"/>
    <ds:schemaRef ds:uri="http://schemas.microsoft.com/office/infopath/2007/PartnerControls"/>
    <ds:schemaRef ds:uri="3ffbf8aa-4ae9-4f0f-a72a-60c2c5a74c46"/>
    <ds:schemaRef ds:uri="06ed1db9-5a7a-4ca3-bed5-c4b47650b0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FAQs</dc:title>
  <dc:subject>
  </dc:subject>
  <dc:creator>Yashpal Singh</dc:creator>
  <keywords>
  </keywords>
  <dc:description>
  </dc:description>
  <lastModifiedBy>Emma Howitt</lastModifiedBy>
  <revision>635</revision>
  <dcterms:created xsi:type="dcterms:W3CDTF">2024-07-24T11:07:00.0000000Z</dcterms:created>
  <dcterms:modified xsi:type="dcterms:W3CDTF">2024-08-23T14:12:54Z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0x0101005AF22393DE99F049924CD771D7D96586</vt:lpwstr>
  </property>
  <property fmtid="{D5CDD505-2E9C-101B-9397-08002B2CF9AE}" pid="3" name="MediaServiceImageTags">
    <vt:lpwstr/>
  </property>
</Properties>
</file>